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FF" w:rsidRPr="00E56FFF" w:rsidRDefault="00E56FFF" w:rsidP="00E56FFF">
      <w:pPr>
        <w:spacing w:after="0" w:line="240" w:lineRule="auto"/>
        <w:ind w:left="4248" w:firstLine="708"/>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Załącznik nr 2 (SWKO)</w:t>
      </w:r>
    </w:p>
    <w:p w:rsidR="00E56FFF" w:rsidRPr="00E56FFF" w:rsidRDefault="00E56FFF" w:rsidP="00E56FFF">
      <w:pPr>
        <w:tabs>
          <w:tab w:val="left" w:pos="0"/>
        </w:tabs>
        <w:spacing w:after="0" w:line="360" w:lineRule="auto"/>
        <w:jc w:val="right"/>
        <w:rPr>
          <w:rFonts w:ascii="Times New Roman" w:eastAsia="Times New Roman" w:hAnsi="Times New Roman" w:cs="Times New Roman"/>
          <w:b/>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b/>
          <w:sz w:val="20"/>
          <w:szCs w:val="20"/>
          <w:lang w:eastAsia="pl-PL"/>
        </w:rPr>
      </w:pPr>
      <w:r w:rsidRPr="00E56FFF">
        <w:rPr>
          <w:rFonts w:ascii="Times New Roman" w:eastAsia="Times New Roman" w:hAnsi="Times New Roman" w:cs="Times New Roman"/>
          <w:b/>
          <w:sz w:val="20"/>
          <w:szCs w:val="20"/>
          <w:lang w:eastAsia="pl-PL"/>
        </w:rPr>
        <w:t xml:space="preserve">UMOWA nr …./DOP/2025 </w:t>
      </w:r>
    </w:p>
    <w:p w:rsidR="00E56FFF" w:rsidRPr="00E56FFF" w:rsidRDefault="00E56FFF" w:rsidP="00E56FFF">
      <w:pPr>
        <w:keepNext/>
        <w:spacing w:after="0" w:line="240" w:lineRule="auto"/>
        <w:jc w:val="center"/>
        <w:outlineLvl w:val="0"/>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zawarta w dniu …………….. 2025 w Warszawie</w:t>
      </w:r>
    </w:p>
    <w:p w:rsidR="00E56FFF" w:rsidRPr="00E56FFF" w:rsidRDefault="00E56FFF" w:rsidP="00E56FFF">
      <w:pPr>
        <w:keepNext/>
        <w:spacing w:after="0" w:line="240" w:lineRule="auto"/>
        <w:outlineLvl w:val="0"/>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iCs/>
          <w:sz w:val="20"/>
          <w:szCs w:val="20"/>
          <w:lang w:eastAsia="pl-PL"/>
        </w:rPr>
        <w:t>pomiędzy:</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b/>
          <w:sz w:val="20"/>
          <w:szCs w:val="20"/>
          <w:lang w:eastAsia="pl-PL"/>
        </w:rPr>
        <w:t>Samodzielnym Zespołem Publicznych Zakładów Lecznictwa Otwartego Warszawa Mokotów</w:t>
      </w:r>
      <w:r w:rsidRPr="00E56FFF">
        <w:rPr>
          <w:rFonts w:ascii="Times New Roman" w:eastAsia="Times New Roman" w:hAnsi="Times New Roman" w:cs="Times New Roman"/>
          <w:sz w:val="20"/>
          <w:szCs w:val="20"/>
          <w:lang w:eastAsia="pl-PL"/>
        </w:rPr>
        <w:t xml:space="preserve">, </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sz w:val="20"/>
          <w:szCs w:val="20"/>
          <w:lang w:eastAsia="pl-PL"/>
        </w:rPr>
        <w:t xml:space="preserve">02 – 513 Warszawa, ul. Madalińskiego 13, </w:t>
      </w:r>
      <w:r w:rsidRPr="00E56FFF">
        <w:rPr>
          <w:rFonts w:ascii="Times New Roman" w:eastAsia="Times New Roman" w:hAnsi="Times New Roman" w:cs="Times New Roman"/>
          <w:bCs/>
          <w:sz w:val="20"/>
          <w:szCs w:val="20"/>
          <w:lang w:eastAsia="pl-PL"/>
        </w:rPr>
        <w:t>zarejestrowanym w Sądzie Rejonowym dla m.st. Warszawy, VIII Wydział Gospodarczy, pod nr KRS 0000126423, posiadającym NIP 9511874710 oraz REGON  000985823,</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reprezentowanym przez:</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Alicję Dąbrowską - Dyrektora </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zwanym dalej </w:t>
      </w:r>
      <w:r w:rsidRPr="00E56FFF">
        <w:rPr>
          <w:rFonts w:ascii="Times New Roman" w:eastAsia="Times New Roman" w:hAnsi="Times New Roman" w:cs="Times New Roman"/>
          <w:b/>
          <w:sz w:val="20"/>
          <w:szCs w:val="20"/>
          <w:lang w:eastAsia="pl-PL"/>
        </w:rPr>
        <w:t>Udzielającym Zamówienie</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a</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w:t>
      </w:r>
    </w:p>
    <w:p w:rsidR="00E56FFF" w:rsidRPr="00E56FFF" w:rsidRDefault="00E56FFF" w:rsidP="00E56FFF">
      <w:pPr>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b/>
          <w:sz w:val="20"/>
          <w:szCs w:val="20"/>
          <w:lang w:eastAsia="pl-PL"/>
        </w:rPr>
        <w:t xml:space="preserve">Adres: </w:t>
      </w:r>
      <w:r w:rsidRPr="00E56FFF">
        <w:rPr>
          <w:rFonts w:ascii="Times New Roman" w:eastAsia="Times New Roman" w:hAnsi="Times New Roman" w:cs="Times New Roman"/>
          <w:sz w:val="20"/>
          <w:szCs w:val="20"/>
          <w:lang w:eastAsia="pl-PL"/>
        </w:rPr>
        <w:t>ul. …………………….., ……………………. Warszawa, wpisanym do ewidencji działalności gospodarczej prowadzonej przez Prezydenta m.st Warszawy pod numerem ………………., zarejestrowaną w Centralnej Ewidencji i Informacji o Działalności Gospodarczej Rzeczypospolitej Polskiej, nr NIP …………………. i REGON …………………..</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reprezentowanym przez:</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zwanym dalej</w:t>
      </w:r>
      <w:r w:rsidRPr="00E56FFF">
        <w:rPr>
          <w:rFonts w:ascii="Times New Roman" w:eastAsia="Times New Roman" w:hAnsi="Times New Roman" w:cs="Times New Roman"/>
          <w:b/>
          <w:bCs/>
          <w:sz w:val="20"/>
          <w:szCs w:val="20"/>
          <w:lang w:eastAsia="pl-PL"/>
        </w:rPr>
        <w:t xml:space="preserve"> Przyjmującym Zamówienie</w:t>
      </w:r>
    </w:p>
    <w:p w:rsidR="00E56FFF" w:rsidRPr="00E56FFF" w:rsidRDefault="00E56FFF" w:rsidP="00E56FFF">
      <w:pPr>
        <w:spacing w:after="0" w:line="240" w:lineRule="auto"/>
        <w:jc w:val="both"/>
        <w:rPr>
          <w:rFonts w:ascii="Times New Roman" w:eastAsia="Times New Roman" w:hAnsi="Times New Roman" w:cs="Times New Roman"/>
          <w:b/>
          <w:bCs/>
          <w:sz w:val="20"/>
          <w:szCs w:val="20"/>
          <w:u w:val="single"/>
          <w:lang w:eastAsia="pl-PL"/>
        </w:rPr>
      </w:pPr>
    </w:p>
    <w:p w:rsidR="00E56FFF" w:rsidRPr="00E56FFF" w:rsidRDefault="00E56FFF" w:rsidP="00E56FFF">
      <w:pPr>
        <w:spacing w:after="0" w:line="240" w:lineRule="auto"/>
        <w:jc w:val="both"/>
        <w:rPr>
          <w:rFonts w:ascii="Times New Roman" w:eastAsia="Times New Roman" w:hAnsi="Times New Roman" w:cs="Times New Roman"/>
          <w:bCs/>
          <w:i/>
          <w:sz w:val="20"/>
          <w:szCs w:val="20"/>
          <w:lang w:eastAsia="pl-PL"/>
        </w:rPr>
      </w:pPr>
      <w:r w:rsidRPr="00E56FFF">
        <w:rPr>
          <w:rFonts w:ascii="Times New Roman" w:eastAsia="Times New Roman" w:hAnsi="Times New Roman" w:cs="Times New Roman"/>
          <w:bCs/>
          <w:i/>
          <w:sz w:val="20"/>
          <w:szCs w:val="20"/>
          <w:lang w:eastAsia="pl-PL"/>
        </w:rPr>
        <w:t>Przyjmujący zamówienie został wybrany w wyniku konkursu ofert na udzielanie świadczeń zdrowotnych przez podmioty określone w art. 26, 27 ustawy z dnia 15 kwietnia 2011 r. o działalności leczniczej (tekst jedn. Dz. U. z 2024 r., poz. 799 tj. z póź.zm.) zgodnie z zarządzeniem Dyrektora SZPZLO Warszawa – Mokotów nr 54/2024.</w:t>
      </w:r>
    </w:p>
    <w:p w:rsidR="00E56FFF" w:rsidRPr="00E56FFF" w:rsidRDefault="00E56FFF" w:rsidP="00E56FFF">
      <w:pPr>
        <w:keepNext/>
        <w:numPr>
          <w:ilvl w:val="0"/>
          <w:numId w:val="1"/>
        </w:numPr>
        <w:suppressAutoHyphens/>
        <w:spacing w:after="0" w:line="240" w:lineRule="auto"/>
        <w:jc w:val="center"/>
        <w:outlineLvl w:val="5"/>
        <w:rPr>
          <w:rFonts w:ascii="Times New Roman" w:eastAsia="Times New Roman" w:hAnsi="Times New Roman" w:cs="Times New Roman"/>
          <w:b/>
          <w:sz w:val="20"/>
          <w:szCs w:val="20"/>
          <w:lang w:eastAsia="pl-PL"/>
        </w:rPr>
      </w:pPr>
    </w:p>
    <w:p w:rsidR="00E56FFF" w:rsidRPr="00E56FFF" w:rsidRDefault="00E56FFF" w:rsidP="00E56FFF">
      <w:pPr>
        <w:keepNext/>
        <w:numPr>
          <w:ilvl w:val="0"/>
          <w:numId w:val="1"/>
        </w:numPr>
        <w:suppressAutoHyphens/>
        <w:spacing w:after="0" w:line="240" w:lineRule="auto"/>
        <w:jc w:val="center"/>
        <w:outlineLvl w:val="5"/>
        <w:rPr>
          <w:rFonts w:ascii="Times New Roman" w:eastAsia="Times New Roman" w:hAnsi="Times New Roman" w:cs="Times New Roman"/>
          <w:b/>
          <w:sz w:val="20"/>
          <w:szCs w:val="20"/>
          <w:lang w:eastAsia="pl-PL"/>
        </w:rPr>
      </w:pPr>
      <w:r w:rsidRPr="00E56FFF">
        <w:rPr>
          <w:rFonts w:ascii="Times New Roman" w:eastAsia="Times New Roman" w:hAnsi="Times New Roman" w:cs="Times New Roman"/>
          <w:b/>
          <w:sz w:val="20"/>
          <w:szCs w:val="20"/>
          <w:lang w:eastAsia="pl-PL"/>
        </w:rPr>
        <w:t>Przedmiot zamówienia</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1</w:t>
      </w:r>
    </w:p>
    <w:p w:rsidR="00E56FFF" w:rsidRPr="00E56FFF" w:rsidRDefault="00E56FFF" w:rsidP="00E56FFF">
      <w:pPr>
        <w:numPr>
          <w:ilvl w:val="1"/>
          <w:numId w:val="2"/>
        </w:numPr>
        <w:tabs>
          <w:tab w:val="num" w:pos="426"/>
        </w:tabs>
        <w:suppressAutoHyphens/>
        <w:spacing w:after="0" w:line="240" w:lineRule="auto"/>
        <w:ind w:left="426" w:hanging="284"/>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Przedmiotem niniejszej umowy jest udzielenie zamówienia na wykonywanie  </w:t>
      </w:r>
      <w:r w:rsidRPr="00E56FFF">
        <w:rPr>
          <w:rFonts w:ascii="Times New Roman" w:eastAsia="Times New Roman" w:hAnsi="Times New Roman" w:cs="Times New Roman"/>
          <w:b/>
          <w:sz w:val="20"/>
          <w:szCs w:val="20"/>
          <w:lang w:eastAsia="pl-PL"/>
        </w:rPr>
        <w:t>badań diagnostycznych histopatologicznych wraz  z opisem</w:t>
      </w:r>
      <w:r w:rsidRPr="00E56FFF">
        <w:rPr>
          <w:rFonts w:ascii="Times New Roman" w:eastAsia="Times New Roman" w:hAnsi="Times New Roman" w:cs="Times New Roman"/>
          <w:sz w:val="20"/>
          <w:szCs w:val="20"/>
          <w:lang w:eastAsia="pl-PL"/>
        </w:rPr>
        <w:t xml:space="preserve">, wyszczególnionych wraz z cenami w </w:t>
      </w:r>
      <w:r w:rsidRPr="00E56FFF">
        <w:rPr>
          <w:rFonts w:ascii="Times New Roman" w:eastAsia="Times New Roman" w:hAnsi="Times New Roman" w:cs="Times New Roman"/>
          <w:b/>
          <w:sz w:val="20"/>
          <w:szCs w:val="20"/>
          <w:lang w:eastAsia="pl-PL"/>
        </w:rPr>
        <w:t xml:space="preserve">załączniku nr 1 </w:t>
      </w:r>
      <w:r w:rsidRPr="00E56FFF">
        <w:rPr>
          <w:rFonts w:ascii="Times New Roman" w:eastAsia="Times New Roman" w:hAnsi="Times New Roman" w:cs="Times New Roman"/>
          <w:sz w:val="20"/>
          <w:szCs w:val="20"/>
          <w:lang w:eastAsia="pl-PL"/>
        </w:rPr>
        <w:t xml:space="preserve">do umowy, dla pacjentów SZPZLO Warszawa - Mokotów objętych systemem ubezpieczenia zdrowotnego w Narodowym Funduszu Zdrowia. </w:t>
      </w:r>
    </w:p>
    <w:p w:rsidR="00E56FFF" w:rsidRPr="00E56FFF" w:rsidRDefault="00E56FFF" w:rsidP="00E56FFF">
      <w:pPr>
        <w:numPr>
          <w:ilvl w:val="1"/>
          <w:numId w:val="2"/>
        </w:numPr>
        <w:tabs>
          <w:tab w:val="num" w:pos="426"/>
        </w:tabs>
        <w:suppressAutoHyphens/>
        <w:spacing w:after="0" w:line="240" w:lineRule="auto"/>
        <w:ind w:left="426" w:hanging="284"/>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ar-SA"/>
        </w:rPr>
        <w:t>Uprawnionymi do korzystania ze świadczeń zdrowotnych, o których mowa w § 1 ust. 1 niniejszej Umowy są: osoby ubezpieczone i inne osoby uprawnione do uzyskania świadczeń zdrowotnych u Udzielającego zamówienie.</w:t>
      </w:r>
    </w:p>
    <w:p w:rsidR="00E56FFF" w:rsidRPr="00E56FFF" w:rsidRDefault="00E56FFF" w:rsidP="00E56FFF">
      <w:pPr>
        <w:keepNext/>
        <w:numPr>
          <w:ilvl w:val="0"/>
          <w:numId w:val="1"/>
        </w:numPr>
        <w:suppressAutoHyphens/>
        <w:spacing w:after="0" w:line="240" w:lineRule="auto"/>
        <w:jc w:val="center"/>
        <w:outlineLvl w:val="1"/>
        <w:rPr>
          <w:rFonts w:ascii="Times New Roman" w:eastAsia="Times New Roman" w:hAnsi="Times New Roman" w:cs="Times New Roman"/>
          <w:b/>
          <w:bCs/>
          <w:sz w:val="20"/>
          <w:szCs w:val="20"/>
          <w:lang w:eastAsia="pl-PL"/>
        </w:rPr>
      </w:pPr>
    </w:p>
    <w:p w:rsidR="00E56FFF" w:rsidRPr="00E56FFF" w:rsidRDefault="00E56FFF" w:rsidP="00E56FFF">
      <w:pPr>
        <w:keepNext/>
        <w:numPr>
          <w:ilvl w:val="0"/>
          <w:numId w:val="1"/>
        </w:numPr>
        <w:suppressAutoHyphens/>
        <w:spacing w:after="0" w:line="240" w:lineRule="auto"/>
        <w:jc w:val="center"/>
        <w:outlineLvl w:val="1"/>
        <w:rPr>
          <w:rFonts w:ascii="Times New Roman" w:eastAsia="Times New Roman" w:hAnsi="Times New Roman" w:cs="Times New Roman"/>
          <w:b/>
          <w:bCs/>
          <w:sz w:val="20"/>
          <w:szCs w:val="20"/>
          <w:lang w:eastAsia="pl-PL"/>
        </w:rPr>
      </w:pPr>
      <w:r w:rsidRPr="00E56FFF">
        <w:rPr>
          <w:rFonts w:ascii="Times New Roman" w:eastAsia="Times New Roman" w:hAnsi="Times New Roman" w:cs="Times New Roman"/>
          <w:b/>
          <w:bCs/>
          <w:sz w:val="20"/>
          <w:szCs w:val="20"/>
          <w:lang w:eastAsia="pl-PL"/>
        </w:rPr>
        <w:t>Warunki realizacji zamówienia</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2</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sz w:val="20"/>
          <w:szCs w:val="20"/>
          <w:lang w:eastAsia="ar-SA"/>
        </w:rPr>
        <w:t>Udzielający zamówienia zlecać będzie wykonywanie usług, o których mowa w § 1 umowy w zależności od swoich potrzeb, na podstawie skierowania wystawionego przez lekarza zatrudnionego w SZPZLO Warszawa - Mokotów.</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sz w:val="20"/>
          <w:szCs w:val="20"/>
          <w:lang w:eastAsia="ar-SA"/>
        </w:rPr>
        <w:t>Przyjmujący zamówienie zobowiązuje się do wykonywania badań, zgodnie ze złożoną ofertą.</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Wartość brutto przedmiotu umowy nie przekroczy w okresie obowiązywania </w:t>
      </w:r>
      <w:r w:rsidRPr="00E56FFF">
        <w:rPr>
          <w:rFonts w:ascii="Times New Roman" w:eastAsia="Times New Roman" w:hAnsi="Times New Roman" w:cs="Times New Roman"/>
          <w:b/>
          <w:bCs/>
          <w:sz w:val="20"/>
          <w:szCs w:val="20"/>
          <w:lang w:eastAsia="pl-PL"/>
        </w:rPr>
        <w:t xml:space="preserve">umowy </w:t>
      </w:r>
      <w:r w:rsidRPr="00E56FFF">
        <w:rPr>
          <w:rFonts w:ascii="Times New Roman" w:eastAsia="Times New Roman" w:hAnsi="Times New Roman" w:cs="Times New Roman"/>
          <w:bCs/>
          <w:sz w:val="20"/>
          <w:szCs w:val="20"/>
          <w:lang w:eastAsia="pl-PL"/>
        </w:rPr>
        <w:t>kwoty ………………zł.</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Strony dopuszczają możliwość powierzenia Przyjmującemu zamówienie badań w ilości mniejszej lub większej niż wynikająca z danych zawartych w </w:t>
      </w:r>
      <w:r w:rsidRPr="00E56FFF">
        <w:rPr>
          <w:rFonts w:ascii="Times New Roman" w:eastAsia="Times New Roman" w:hAnsi="Times New Roman" w:cs="Times New Roman"/>
          <w:b/>
          <w:bCs/>
          <w:sz w:val="20"/>
          <w:szCs w:val="20"/>
          <w:lang w:eastAsia="pl-PL"/>
        </w:rPr>
        <w:t>załączniku nr 1</w:t>
      </w:r>
      <w:r w:rsidRPr="00E56FFF">
        <w:rPr>
          <w:rFonts w:ascii="Times New Roman" w:eastAsia="Times New Roman" w:hAnsi="Times New Roman" w:cs="Times New Roman"/>
          <w:bCs/>
          <w:sz w:val="20"/>
          <w:szCs w:val="20"/>
          <w:lang w:eastAsia="pl-PL"/>
        </w:rPr>
        <w:t xml:space="preserve"> do umowy. Zlecenie większej ilości badań nastąpić może jedynie w przypadku, w którym ich zlecenie jest niezbędne ze względu na potrzeby zdrowotne pacjenta. Liczba zleconych badań dodatkowych nie może spowodować zwiększenia wartości przedmiotu umowy o więcej niż </w:t>
      </w:r>
      <w:r w:rsidRPr="00E56FFF">
        <w:rPr>
          <w:rFonts w:ascii="Times New Roman" w:eastAsia="Times New Roman" w:hAnsi="Times New Roman" w:cs="Times New Roman"/>
          <w:b/>
          <w:bCs/>
          <w:sz w:val="20"/>
          <w:szCs w:val="20"/>
          <w:lang w:eastAsia="pl-PL"/>
        </w:rPr>
        <w:t>20 %</w:t>
      </w:r>
      <w:r w:rsidRPr="00E56FFF">
        <w:rPr>
          <w:rFonts w:ascii="Times New Roman" w:eastAsia="Times New Roman" w:hAnsi="Times New Roman" w:cs="Times New Roman"/>
          <w:bCs/>
          <w:sz w:val="20"/>
          <w:szCs w:val="20"/>
          <w:lang w:eastAsia="pl-PL"/>
        </w:rPr>
        <w:t xml:space="preserve"> kwoty wskazanej w § 2 ust. 2, pod warunkiem uzyskania przez Udzielającego zamówienia od Płatników świadczeń środków pieniężnych umożliwiających ich sfinansowanie.</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Ceny poszczególnych produktów strony ustalają zgodnie z ofertą Wykonawcy złożoną dnia ………… 2025 roku wymienioną w ust. 1.</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Zamawiający zlecać będzie wykonanie badań </w:t>
      </w:r>
      <w:r w:rsidRPr="00E56FFF">
        <w:rPr>
          <w:rFonts w:ascii="Times New Roman" w:eastAsia="Times New Roman" w:hAnsi="Times New Roman" w:cs="Times New Roman"/>
          <w:b/>
          <w:bCs/>
          <w:i/>
          <w:sz w:val="20"/>
          <w:szCs w:val="20"/>
          <w:lang w:eastAsia="pl-PL"/>
        </w:rPr>
        <w:t>diagnostycznych histopatologicznych</w:t>
      </w:r>
      <w:r w:rsidRPr="00E56FFF">
        <w:rPr>
          <w:rFonts w:ascii="Times New Roman" w:eastAsia="Times New Roman" w:hAnsi="Times New Roman" w:cs="Times New Roman"/>
          <w:bCs/>
          <w:i/>
          <w:sz w:val="20"/>
          <w:szCs w:val="20"/>
          <w:lang w:eastAsia="pl-PL"/>
        </w:rPr>
        <w:t xml:space="preserve">, </w:t>
      </w:r>
      <w:r w:rsidRPr="00E56FFF">
        <w:rPr>
          <w:rFonts w:ascii="Times New Roman" w:eastAsia="Times New Roman" w:hAnsi="Times New Roman" w:cs="Times New Roman"/>
          <w:bCs/>
          <w:sz w:val="20"/>
          <w:szCs w:val="20"/>
          <w:lang w:eastAsia="pl-PL"/>
        </w:rPr>
        <w:t xml:space="preserve">będących przedmiotem umowy w zależności od swoich potrzeb związanych z realizacją </w:t>
      </w:r>
      <w:r w:rsidRPr="00E56FFF">
        <w:rPr>
          <w:rFonts w:ascii="Times New Roman" w:eastAsia="Times New Roman" w:hAnsi="Times New Roman" w:cs="Times New Roman"/>
          <w:bCs/>
          <w:i/>
          <w:sz w:val="20"/>
          <w:szCs w:val="20"/>
          <w:lang w:eastAsia="pl-PL"/>
        </w:rPr>
        <w:t>świadczeń wynikających z umowy,</w:t>
      </w:r>
      <w:r w:rsidRPr="00E56FFF">
        <w:rPr>
          <w:rFonts w:ascii="Times New Roman" w:eastAsia="Times New Roman" w:hAnsi="Times New Roman" w:cs="Times New Roman"/>
          <w:bCs/>
          <w:sz w:val="20"/>
          <w:szCs w:val="20"/>
          <w:lang w:eastAsia="pl-PL"/>
        </w:rPr>
        <w:t xml:space="preserve"> na rzecz pacjentów wskazanych w § 1. </w:t>
      </w:r>
    </w:p>
    <w:p w:rsidR="00E56FFF" w:rsidRPr="00E56FFF" w:rsidRDefault="00E56FFF" w:rsidP="00E56FFF">
      <w:pPr>
        <w:numPr>
          <w:ilvl w:val="0"/>
          <w:numId w:val="6"/>
        </w:numPr>
        <w:suppressAutoHyphens/>
        <w:spacing w:after="0" w:line="240" w:lineRule="auto"/>
        <w:ind w:left="426" w:hanging="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 imieniu Udzielającego Zamówienie zlecenia w formie pisemnej wystawia lekarz Zamawiającego.</w:t>
      </w:r>
    </w:p>
    <w:p w:rsidR="00E56FFF" w:rsidRPr="00E56FFF" w:rsidRDefault="00E56FFF" w:rsidP="00E56FFF">
      <w:pPr>
        <w:widowControl w:val="0"/>
        <w:suppressAutoHyphen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p>
    <w:p w:rsidR="00E56FFF" w:rsidRPr="00E56FFF" w:rsidRDefault="00E56FFF" w:rsidP="00E56FFF">
      <w:pPr>
        <w:widowControl w:val="0"/>
        <w:suppressAutoHyphen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E56FFF">
        <w:rPr>
          <w:rFonts w:ascii="Times New Roman" w:eastAsia="Times New Roman" w:hAnsi="Times New Roman" w:cs="Times New Roman"/>
          <w:b/>
          <w:sz w:val="20"/>
          <w:szCs w:val="20"/>
          <w:lang w:eastAsia="pl-PL"/>
        </w:rPr>
        <w:t>Obowiązki Przyjmującego zamówienie</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3</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lastRenderedPageBreak/>
        <w:t xml:space="preserve">Wykonawca zobowiązuje się do wykonania usług o których mowa w § 1 niniejszej umowy i oświadcza, iż </w:t>
      </w:r>
      <w:bookmarkStart w:id="0" w:name="_GoBack"/>
      <w:bookmarkEnd w:id="0"/>
      <w:r w:rsidRPr="00E56FFF">
        <w:rPr>
          <w:rFonts w:ascii="Times New Roman" w:eastAsia="Times New Roman" w:hAnsi="Times New Roman" w:cs="Times New Roman"/>
          <w:bCs/>
          <w:sz w:val="20"/>
          <w:szCs w:val="20"/>
          <w:lang w:eastAsia="pl-PL"/>
        </w:rPr>
        <w:t xml:space="preserve">wykonywać je będzie zgodnie z zasadami określonymi przez NFZ z zachowaniem należytej staranności oraz posiadaną wiedzą specjalistyczną, przez okres trwania niniejszej umowy </w:t>
      </w:r>
      <w:r w:rsidRPr="00E56FFF">
        <w:rPr>
          <w:rFonts w:ascii="Times New Roman" w:eastAsia="Times New Roman" w:hAnsi="Times New Roman" w:cs="Times New Roman"/>
          <w:bCs/>
          <w:sz w:val="20"/>
          <w:szCs w:val="20"/>
          <w:lang w:eastAsia="ar-SA"/>
        </w:rPr>
        <w:t xml:space="preserve">z zapewnieniem wysokiej jakości usług, zgodnie z obowiązującymi przepisami i standardami realizacji badań mammograficznych, oraz standardami i wymogami określonymi przez Płatników świadczeń w kontraktach zawartych z Udzielającym zamówienia na zasadach wynikających z Ustawy o działalności leczniczej z dnia 15 kwietnia 2011r. i Ustawy o świadczeniach opieki zdrowotnej finansowanych ze środków publicznych </w:t>
      </w:r>
      <w:r w:rsidR="00AF6E38">
        <w:rPr>
          <w:rFonts w:ascii="Times New Roman" w:eastAsia="Times New Roman" w:hAnsi="Times New Roman" w:cs="Times New Roman"/>
          <w:bCs/>
          <w:sz w:val="20"/>
          <w:szCs w:val="20"/>
          <w:lang w:eastAsia="ar-SA"/>
        </w:rPr>
        <w:br/>
      </w:r>
      <w:r w:rsidRPr="00E56FFF">
        <w:rPr>
          <w:rFonts w:ascii="Times New Roman" w:eastAsia="Times New Roman" w:hAnsi="Times New Roman" w:cs="Times New Roman"/>
          <w:bCs/>
          <w:sz w:val="20"/>
          <w:szCs w:val="20"/>
          <w:lang w:eastAsia="ar-SA"/>
        </w:rPr>
        <w:t>z dnia  27 sierpnia 2004 r.</w:t>
      </w:r>
    </w:p>
    <w:p w:rsidR="007A524C" w:rsidRPr="00F75EA4" w:rsidRDefault="00E56FFF" w:rsidP="007A524C">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Przyjmujący</w:t>
      </w:r>
      <w:r w:rsidRPr="00E56FFF">
        <w:rPr>
          <w:rFonts w:ascii="Times New Roman" w:eastAsia="Times New Roman" w:hAnsi="Times New Roman" w:cs="Times New Roman"/>
          <w:color w:val="000000"/>
          <w:sz w:val="20"/>
          <w:szCs w:val="20"/>
          <w:lang w:eastAsia="ar-SA"/>
        </w:rPr>
        <w:t xml:space="preserve"> zobowiązuje się do wykonania badań niezwłocznie, nie później jednak niż w ciągu 14 dni kalendarzowych (max 14 dni) licząc od dnia odebrania materiału. </w:t>
      </w:r>
      <w:r w:rsidR="00F75EA4" w:rsidRPr="00F75EA4">
        <w:rPr>
          <w:rFonts w:ascii="Times New Roman" w:eastAsia="Times New Roman" w:hAnsi="Times New Roman" w:cs="Times New Roman"/>
          <w:color w:val="000000"/>
          <w:sz w:val="20"/>
          <w:szCs w:val="20"/>
          <w:lang w:eastAsia="ar-SA"/>
        </w:rPr>
        <w:t>z</w:t>
      </w:r>
      <w:r w:rsidR="00025A26" w:rsidRPr="00F75EA4">
        <w:rPr>
          <w:rFonts w:ascii="Times New Roman" w:eastAsia="Times New Roman" w:hAnsi="Times New Roman" w:cs="Times New Roman"/>
          <w:color w:val="000000"/>
          <w:sz w:val="20"/>
          <w:szCs w:val="20"/>
          <w:lang w:eastAsia="ar-SA"/>
        </w:rPr>
        <w:t xml:space="preserve"> </w:t>
      </w:r>
      <w:r w:rsidR="00F75EA4">
        <w:rPr>
          <w:rFonts w:ascii="Times New Roman" w:eastAsia="Times New Roman" w:hAnsi="Times New Roman" w:cs="Times New Roman"/>
          <w:color w:val="000000"/>
          <w:sz w:val="20"/>
          <w:szCs w:val="20"/>
          <w:lang w:eastAsia="ar-SA"/>
        </w:rPr>
        <w:t>p</w:t>
      </w:r>
      <w:r w:rsidR="00025A26" w:rsidRPr="00F75EA4">
        <w:rPr>
          <w:rFonts w:ascii="Times New Roman" w:eastAsia="Times New Roman" w:hAnsi="Times New Roman" w:cs="Times New Roman"/>
          <w:color w:val="000000"/>
          <w:sz w:val="20"/>
          <w:szCs w:val="20"/>
          <w:lang w:eastAsia="ar-SA"/>
        </w:rPr>
        <w:t>unkt</w:t>
      </w:r>
      <w:r w:rsidR="00F75EA4">
        <w:rPr>
          <w:rFonts w:ascii="Times New Roman" w:eastAsia="Times New Roman" w:hAnsi="Times New Roman" w:cs="Times New Roman"/>
          <w:color w:val="000000"/>
          <w:sz w:val="20"/>
          <w:szCs w:val="20"/>
          <w:lang w:eastAsia="ar-SA"/>
        </w:rPr>
        <w:t>u</w:t>
      </w:r>
      <w:r w:rsidR="00025A26" w:rsidRPr="00F75EA4">
        <w:rPr>
          <w:rFonts w:ascii="Times New Roman" w:eastAsia="Times New Roman" w:hAnsi="Times New Roman" w:cs="Times New Roman"/>
          <w:color w:val="000000"/>
          <w:sz w:val="20"/>
          <w:szCs w:val="20"/>
          <w:lang w:eastAsia="ar-SA"/>
        </w:rPr>
        <w:t xml:space="preserve"> pobrań znajdując</w:t>
      </w:r>
      <w:r w:rsidR="00F75EA4">
        <w:rPr>
          <w:rFonts w:ascii="Times New Roman" w:eastAsia="Times New Roman" w:hAnsi="Times New Roman" w:cs="Times New Roman"/>
          <w:color w:val="000000"/>
          <w:sz w:val="20"/>
          <w:szCs w:val="20"/>
          <w:lang w:eastAsia="ar-SA"/>
        </w:rPr>
        <w:t>ego</w:t>
      </w:r>
      <w:r w:rsidR="00025A26" w:rsidRPr="00F75EA4">
        <w:rPr>
          <w:rFonts w:ascii="Times New Roman" w:eastAsia="Times New Roman" w:hAnsi="Times New Roman" w:cs="Times New Roman"/>
          <w:color w:val="000000"/>
          <w:sz w:val="20"/>
          <w:szCs w:val="20"/>
          <w:lang w:eastAsia="ar-SA"/>
        </w:rPr>
        <w:t xml:space="preserve"> się w jednostkach organizac</w:t>
      </w:r>
      <w:r w:rsidR="00F75EA4">
        <w:rPr>
          <w:rFonts w:ascii="Times New Roman" w:eastAsia="Times New Roman" w:hAnsi="Times New Roman" w:cs="Times New Roman"/>
          <w:color w:val="000000"/>
          <w:sz w:val="20"/>
          <w:szCs w:val="20"/>
          <w:lang w:eastAsia="ar-SA"/>
        </w:rPr>
        <w:t xml:space="preserve">yjnych Udzielającego zamówienie. </w:t>
      </w:r>
    </w:p>
    <w:p w:rsidR="00F75EA4" w:rsidRPr="00F75EA4" w:rsidRDefault="00F75EA4" w:rsidP="00F75EA4">
      <w:pPr>
        <w:suppressAutoHyphens/>
        <w:spacing w:after="0" w:line="240" w:lineRule="auto"/>
        <w:ind w:left="357"/>
        <w:jc w:val="both"/>
        <w:rPr>
          <w:rFonts w:ascii="Times New Roman" w:eastAsia="Times New Roman" w:hAnsi="Times New Roman" w:cs="Times New Roman"/>
          <w:bCs/>
          <w:sz w:val="20"/>
          <w:szCs w:val="20"/>
          <w:lang w:eastAsia="pl-PL"/>
        </w:rPr>
      </w:pPr>
      <w:r>
        <w:rPr>
          <w:rFonts w:ascii="Times New Roman" w:eastAsia="Times New Roman" w:hAnsi="Times New Roman" w:cs="Times New Roman"/>
          <w:color w:val="000000"/>
          <w:sz w:val="20"/>
          <w:szCs w:val="20"/>
          <w:lang w:eastAsia="ar-SA"/>
        </w:rPr>
        <w:t>Wykaz punktów:</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xml:space="preserve">a) Przychodnia Lekarska ul. Soczi 1, 02-760 Warszawa </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b) Przychodnia Lekarska, ul. Jadźwingów 9, 02-692 Warszawa</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c) Przychodnia Lekarska, ul. Madalińskiego 13, 02-513 Warszawa</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d) Przychodnia Lekarska, ul. Malczewskiego 47a, 02-622 Warszawa</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e) Przychodnia Lekarska, ul. Litewska 11/13, 02-672 Warszawa</w:t>
      </w:r>
    </w:p>
    <w:p w:rsidR="00025A26" w:rsidRDefault="00025A26"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xml:space="preserve">e) Przychodnia Specjalistyczna dla Dzieci i młodzieży, ul. Kielecka 27, </w:t>
      </w:r>
      <w:r w:rsidR="00F75EA4">
        <w:rPr>
          <w:rFonts w:ascii="Times New Roman" w:eastAsia="Times New Roman" w:hAnsi="Times New Roman" w:cs="Times New Roman"/>
          <w:color w:val="000000"/>
          <w:sz w:val="20"/>
          <w:szCs w:val="20"/>
          <w:lang w:eastAsia="ar-SA"/>
        </w:rPr>
        <w:t>02-550 Warszawa</w:t>
      </w:r>
    </w:p>
    <w:p w:rsidR="00F75EA4" w:rsidRDefault="00F75EA4" w:rsidP="007A524C">
      <w:pPr>
        <w:suppressAutoHyphens/>
        <w:spacing w:after="0" w:line="240" w:lineRule="auto"/>
        <w:ind w:left="35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f) Przychodnia Lekarska, ul. Wiertnicza 81, 02-952 Warszawa</w:t>
      </w:r>
    </w:p>
    <w:p w:rsidR="00F75EA4" w:rsidRPr="00E56FFF" w:rsidRDefault="00F75EA4" w:rsidP="007A524C">
      <w:pPr>
        <w:suppressAutoHyphens/>
        <w:spacing w:after="0" w:line="240" w:lineRule="auto"/>
        <w:ind w:left="357"/>
        <w:jc w:val="both"/>
        <w:rPr>
          <w:rFonts w:ascii="Times New Roman" w:eastAsia="Times New Roman" w:hAnsi="Times New Roman" w:cs="Times New Roman"/>
          <w:bCs/>
          <w:sz w:val="20"/>
          <w:szCs w:val="20"/>
          <w:lang w:eastAsia="pl-PL"/>
        </w:rPr>
      </w:pPr>
      <w:r>
        <w:rPr>
          <w:rFonts w:ascii="Times New Roman" w:eastAsia="Times New Roman" w:hAnsi="Times New Roman" w:cs="Times New Roman"/>
          <w:color w:val="000000"/>
          <w:sz w:val="20"/>
          <w:szCs w:val="20"/>
          <w:lang w:eastAsia="ar-SA"/>
        </w:rPr>
        <w:t>g) Przychodnia Lekarska, ul. Chełmska 13/17, 00-724 Warszawa</w:t>
      </w:r>
    </w:p>
    <w:p w:rsidR="00E56FFF" w:rsidRPr="00E56FFF" w:rsidRDefault="00E56FFF" w:rsidP="00E56FFF">
      <w:pPr>
        <w:spacing w:after="160" w:line="259" w:lineRule="auto"/>
        <w:ind w:left="357"/>
        <w:contextualSpacing/>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Badania zlecone w  związku z realizacją tzw. programu „szybkiej diagnostyki onkologicznej” tj. posiadające skierowania opatrzone właściwą adnotacją i pieczęcią wg wzoru karty onkologicznej realizowane będą w trybie pilnym.</w:t>
      </w:r>
    </w:p>
    <w:p w:rsidR="00E56FFF" w:rsidRPr="00E56FFF" w:rsidRDefault="00E56FFF" w:rsidP="00E56FFF">
      <w:pPr>
        <w:spacing w:after="160" w:line="259" w:lineRule="auto"/>
        <w:ind w:left="357"/>
        <w:contextualSpacing/>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color w:val="000000"/>
          <w:sz w:val="20"/>
          <w:szCs w:val="20"/>
          <w:lang w:eastAsia="ar-SA"/>
        </w:rPr>
        <w:t xml:space="preserve">Wyniki badań wraz z opisem będą dostarczane do </w:t>
      </w:r>
      <w:r w:rsidRPr="00E56FFF">
        <w:rPr>
          <w:rFonts w:ascii="Times New Roman" w:eastAsia="Times New Roman" w:hAnsi="Times New Roman" w:cs="Times New Roman"/>
          <w:bCs/>
          <w:sz w:val="20"/>
          <w:szCs w:val="20"/>
          <w:lang w:eastAsia="ar-SA"/>
        </w:rPr>
        <w:t>siedziby</w:t>
      </w:r>
      <w:r w:rsidRPr="00E56FFF">
        <w:rPr>
          <w:rFonts w:ascii="Times New Roman" w:eastAsia="Times New Roman" w:hAnsi="Times New Roman" w:cs="Times New Roman"/>
          <w:b/>
          <w:bCs/>
          <w:sz w:val="20"/>
          <w:szCs w:val="20"/>
          <w:lang w:eastAsia="ar-SA"/>
        </w:rPr>
        <w:t xml:space="preserve"> </w:t>
      </w:r>
      <w:r w:rsidRPr="00E56FFF">
        <w:rPr>
          <w:rFonts w:ascii="Times New Roman" w:eastAsia="Times New Roman" w:hAnsi="Times New Roman" w:cs="Times New Roman"/>
          <w:color w:val="000000"/>
          <w:sz w:val="20"/>
          <w:szCs w:val="20"/>
          <w:lang w:eastAsia="ar-SA"/>
        </w:rPr>
        <w:t>SZPZLO Warszawa Mokotów, tj.: 02-513 Warszawa</w:t>
      </w:r>
      <w:r w:rsidRPr="00E56FFF">
        <w:rPr>
          <w:rFonts w:ascii="Times New Roman" w:eastAsia="Times New Roman" w:hAnsi="Times New Roman" w:cs="Times New Roman"/>
          <w:color w:val="FF0000"/>
          <w:sz w:val="20"/>
          <w:szCs w:val="20"/>
          <w:lang w:eastAsia="ar-SA"/>
        </w:rPr>
        <w:t xml:space="preserve"> </w:t>
      </w:r>
      <w:r w:rsidRPr="00E56FFF">
        <w:rPr>
          <w:rFonts w:ascii="Times New Roman" w:eastAsia="Times New Roman" w:hAnsi="Times New Roman" w:cs="Times New Roman"/>
          <w:sz w:val="20"/>
          <w:szCs w:val="20"/>
          <w:lang w:eastAsia="ar-SA"/>
        </w:rPr>
        <w:t>przy</w:t>
      </w:r>
      <w:r w:rsidRPr="00E56FFF">
        <w:rPr>
          <w:rFonts w:ascii="Times New Roman" w:eastAsia="Times New Roman" w:hAnsi="Times New Roman" w:cs="Times New Roman"/>
          <w:bCs/>
          <w:sz w:val="20"/>
          <w:szCs w:val="20"/>
          <w:lang w:eastAsia="ar-SA"/>
        </w:rPr>
        <w:t xml:space="preserve"> ul. </w:t>
      </w:r>
      <w:r w:rsidRPr="00E56FFF">
        <w:rPr>
          <w:rFonts w:ascii="Times New Roman" w:eastAsia="Times New Roman" w:hAnsi="Times New Roman" w:cs="Times New Roman"/>
          <w:sz w:val="20"/>
          <w:szCs w:val="20"/>
          <w:lang w:eastAsia="ar-SA"/>
        </w:rPr>
        <w:t xml:space="preserve">Madalińskiego 13 w Sekretariacie pok. 201. Na koszt przyjmującego zamówienie </w:t>
      </w:r>
      <w:r w:rsidR="00AF6E38">
        <w:rPr>
          <w:rFonts w:ascii="Times New Roman" w:eastAsia="Times New Roman" w:hAnsi="Times New Roman" w:cs="Times New Roman"/>
          <w:bCs/>
          <w:sz w:val="20"/>
          <w:szCs w:val="20"/>
          <w:lang w:eastAsia="pl-PL"/>
        </w:rPr>
        <w:t xml:space="preserve">i/lub udostępnienie loginów </w:t>
      </w:r>
      <w:r w:rsidRPr="00E56FFF">
        <w:rPr>
          <w:rFonts w:ascii="Times New Roman" w:eastAsia="Times New Roman" w:hAnsi="Times New Roman" w:cs="Times New Roman"/>
          <w:bCs/>
          <w:sz w:val="20"/>
          <w:szCs w:val="20"/>
          <w:lang w:eastAsia="pl-PL"/>
        </w:rPr>
        <w:t>i haseł do platformy, gdzie wyniki można pobrać.</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sz w:val="20"/>
          <w:szCs w:val="20"/>
          <w:lang w:eastAsia="ar-SA"/>
        </w:rPr>
        <w:t>Przyjmujący zamówienie przyjmuje na siebie pełną odpowiedzialność za wykonywanie badań.</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sz w:val="20"/>
          <w:szCs w:val="20"/>
          <w:lang w:eastAsia="ar-SA"/>
        </w:rPr>
        <w:t>W przypadku awarii sprzętu do wykonania badań, przyjmujący zobowiązuje się do poinformowania składającego zamówienie w terminie do 3 dni roboczych, wraz z wyjaśnieniem oraz informacja o spodziewanej dacie zakończenia usterki.</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Wykonawca</w:t>
      </w:r>
      <w:r w:rsidRPr="00E56FFF">
        <w:rPr>
          <w:rFonts w:ascii="Times New Roman" w:eastAsia="Times New Roman" w:hAnsi="Times New Roman" w:cs="Times New Roman"/>
          <w:sz w:val="20"/>
          <w:szCs w:val="20"/>
          <w:lang w:eastAsia="pl-PL"/>
        </w:rPr>
        <w:t xml:space="preserve"> zobowiązuje się do wykonywania zleconych usług w swojej siedzibie w miejscu wskazanym w ofercie tj. ul. ……………………….….., ……………………….. Warszawa.</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
          <w:i/>
          <w:sz w:val="20"/>
          <w:szCs w:val="20"/>
          <w:lang w:eastAsia="pl-PL"/>
        </w:rPr>
        <w:t>Badania histopatologiczne wraz z opisem</w:t>
      </w:r>
      <w:r w:rsidRPr="00E56FFF">
        <w:rPr>
          <w:rFonts w:ascii="Times New Roman" w:eastAsia="Times New Roman" w:hAnsi="Times New Roman" w:cs="Times New Roman"/>
          <w:sz w:val="20"/>
          <w:szCs w:val="20"/>
          <w:lang w:eastAsia="pl-PL"/>
        </w:rPr>
        <w:t xml:space="preserve"> będą wykonywane wyłącznie przez osoby wskazane w załączniku 2. </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
          <w:i/>
          <w:sz w:val="20"/>
          <w:szCs w:val="20"/>
          <w:lang w:eastAsia="pl-PL"/>
        </w:rPr>
        <w:t xml:space="preserve">Badania histopatologiczne wraz z opisem </w:t>
      </w:r>
      <w:r w:rsidRPr="00E56FFF">
        <w:rPr>
          <w:rFonts w:ascii="Times New Roman" w:eastAsia="Times New Roman" w:hAnsi="Times New Roman" w:cs="Times New Roman"/>
          <w:sz w:val="20"/>
          <w:szCs w:val="20"/>
          <w:lang w:eastAsia="pl-PL"/>
        </w:rPr>
        <w:t xml:space="preserve">będą wykonywane wyłącznie na aparaturze wymienionej w załączniku 3. </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Wykonawca podda się kontroli przez NFZ oraz Zamawiającego w dowolnym czasie, w zakresie wynikającym </w:t>
      </w:r>
      <w:r w:rsidRPr="00E56FFF">
        <w:rPr>
          <w:rFonts w:ascii="Times New Roman" w:eastAsia="Times New Roman" w:hAnsi="Times New Roman" w:cs="Times New Roman"/>
          <w:bCs/>
          <w:sz w:val="20"/>
          <w:szCs w:val="20"/>
          <w:lang w:eastAsia="pl-PL"/>
        </w:rPr>
        <w:br/>
        <w:t>z niniejszej umowy jak również przez inne organy uprawnione do kontroli Zamawiającego.</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Wykonawca zobowiązuje się do zarejestrowania w terminie nie później niż w dniu rozpoczęcia umowy </w:t>
      </w:r>
      <w:r w:rsidRPr="00E56FFF">
        <w:rPr>
          <w:rFonts w:ascii="Times New Roman" w:eastAsia="Times New Roman" w:hAnsi="Times New Roman" w:cs="Times New Roman"/>
          <w:bCs/>
          <w:sz w:val="20"/>
          <w:szCs w:val="20"/>
          <w:lang w:eastAsia="pl-PL"/>
        </w:rPr>
        <w:br/>
        <w:t>w systemie SZOI w Narodowym Funduszu Zdrowia i wykazania Udzielającego Zamówienie jako podmiotu na rzecz którego wykonuje usługi wymienione w § 1.</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Wykonawca zobowiązuje się do zagwarantowana ciągłości świadczeń przez cały okres związania umową, bez naruszania jej warunków, bez możliwości zmiany cen za świadczenia w podstawowym okresie trwania umowy.</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Wynagrodzenie Wykonawcy obejmuje również zapłatę za wszelkie inne koszty poniesione przez Wykonawcę </w:t>
      </w:r>
      <w:r w:rsidRPr="00E56FFF">
        <w:rPr>
          <w:rFonts w:ascii="Times New Roman" w:eastAsia="Times New Roman" w:hAnsi="Times New Roman" w:cs="Times New Roman"/>
          <w:bCs/>
          <w:sz w:val="20"/>
          <w:szCs w:val="20"/>
          <w:lang w:eastAsia="pl-PL"/>
        </w:rPr>
        <w:br/>
        <w:t>w wykonaniu niniejszej umowy.</w:t>
      </w:r>
    </w:p>
    <w:p w:rsidR="00E56FFF" w:rsidRPr="00E56FFF" w:rsidRDefault="00E56FFF" w:rsidP="00E56FFF">
      <w:pPr>
        <w:numPr>
          <w:ilvl w:val="0"/>
          <w:numId w:val="3"/>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Przyjmujący zamówienie zobowiązuje się do prowadzenia dokumentacji medycznej i sprawozdawczości statystycznej na zasadach obowiązujących w podmiotach leczniczych nie będących przedsiębiorcami oraz zgodnie </w:t>
      </w:r>
      <w:r w:rsidRPr="00E56FFF">
        <w:rPr>
          <w:rFonts w:ascii="Times New Roman" w:eastAsia="Times New Roman" w:hAnsi="Times New Roman" w:cs="Times New Roman"/>
          <w:bCs/>
          <w:sz w:val="20"/>
          <w:szCs w:val="20"/>
          <w:lang w:eastAsia="pl-PL"/>
        </w:rPr>
        <w:br/>
        <w:t>z wymaganiami Narodowego Funduszu Zdrowia.</w:t>
      </w:r>
    </w:p>
    <w:p w:rsidR="00E56FFF" w:rsidRPr="00E56FFF" w:rsidRDefault="00E56FFF" w:rsidP="00E56FFF">
      <w:pPr>
        <w:spacing w:after="0" w:line="240" w:lineRule="auto"/>
        <w:ind w:left="357"/>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r w:rsidRPr="00E56FFF">
        <w:rPr>
          <w:rFonts w:ascii="Times New Roman" w:eastAsia="Times New Roman" w:hAnsi="Times New Roman" w:cs="Times New Roman"/>
          <w:bCs/>
          <w:sz w:val="20"/>
          <w:szCs w:val="20"/>
          <w:lang w:eastAsia="pl-PL"/>
        </w:rPr>
        <w:tab/>
      </w:r>
    </w:p>
    <w:p w:rsidR="00E56FFF" w:rsidRPr="00E56FFF" w:rsidRDefault="00E56FFF" w:rsidP="00E56FFF">
      <w:pPr>
        <w:widowControl w:val="0"/>
        <w:suppressAutoHyphen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E56FFF">
        <w:rPr>
          <w:rFonts w:ascii="Times New Roman" w:eastAsia="Times New Roman" w:hAnsi="Times New Roman" w:cs="Times New Roman"/>
          <w:b/>
          <w:sz w:val="20"/>
          <w:szCs w:val="20"/>
          <w:lang w:eastAsia="pl-PL"/>
        </w:rPr>
        <w:t>Certyfikaty</w:t>
      </w:r>
    </w:p>
    <w:p w:rsidR="00E56FFF" w:rsidRPr="00E56FFF" w:rsidRDefault="00E56FFF" w:rsidP="00E56FFF">
      <w:pPr>
        <w:widowControl w:val="0"/>
        <w:suppressAutoHyphens/>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4</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Przyjmujący zamówienie zobowiązuje się do wykonywania świadczeń zdrowotnych z należytą starannością zawodową, dostępnymi metodami i środkami na poziomie odpowiadającym współczesnej wiedzy przy uwzględnieniu właściwej jakości świadczeń.</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Przyjmujący zamówienie oświadcza, że sprzęt i aparatura wykorzystywana przy udzielaniu świadczeń zdrowotnych spełnia wymagania określone w obowiązujących w tym zakresie przepisach prawa, jak </w:t>
      </w:r>
      <w:r w:rsidRPr="00E56FFF">
        <w:rPr>
          <w:rFonts w:ascii="Times New Roman" w:eastAsia="Times New Roman" w:hAnsi="Times New Roman" w:cs="Times New Roman"/>
          <w:sz w:val="20"/>
          <w:szCs w:val="20"/>
          <w:lang w:eastAsia="pl-PL"/>
        </w:rPr>
        <w:lastRenderedPageBreak/>
        <w:t xml:space="preserve">również pomieszczenia, </w:t>
      </w:r>
      <w:r w:rsidRPr="00E56FFF">
        <w:rPr>
          <w:rFonts w:ascii="Times New Roman" w:eastAsia="Times New Roman" w:hAnsi="Times New Roman" w:cs="Times New Roman"/>
          <w:sz w:val="20"/>
          <w:szCs w:val="20"/>
          <w:lang w:eastAsia="pl-PL"/>
        </w:rPr>
        <w:br/>
        <w:t>w których będą udzielane świadczenia zdrowotne odpowiadają wymogom sanitarnym określonym w stosownych przepisach.</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Kopie certyfikatów aparatury Przyjmujący zamówienie zobowiązany jest niezwłocznie doręczyć Udzielającemu zamówienia. W przypadku wygaśnięcia certyfikatów podczas trwania umowy, Przyjmujący zobowiązuje się do dostarczenia aktualnych w terminie nie później niż 10 dni roboczych.</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Przyjmujący zamówienie oświadcza, że świadczenia zdrowotne będące przedmiotem niniejszej umowy wykonywane będą wyłącznie przez osoby o odpowiednich uprawnieniach i kwalifikacjach zawodowych oraz wymaganiach zdrowotnych określonych w odrębnych przepisach.</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Przyjmujący zamówienie ponosi pełną odpowiedzialność za udzielanie świadczeń zdrowotnych będących przedmiotem niniejszej umowy przez osoby przez siebie zatrudnione lub udzielające świadczeń w jego imieniu na innej podstawie.</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Na wniosek Udzielającego zamówienia Przyjmujący zamówienie zobowiązuje się do udzielania lub opracowania niezbędnych informacji związanych z wykonywanymi w ramach umowy usługami (np. wykazy realizowanych procedur medycznych ze specyfikacją).</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Przyjmujący zamówienie zobowiązany jest do prowadzenia dokumentacji medycznej zgodnie z aktualnie obowiązującym Rozporządzeniem Ministra Zdrowia w sprawie rodzajów i zakresu dokumentacji medycznej oraz sposobu jej przetwarzania.</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Przyjmujący zamówienie zobowiązuje się do zarejestrowania zakresu usług określonych w §2 ust. 1 w Portalu Potencjału w zakładce Umowy podwykonawstwa.</w:t>
      </w:r>
    </w:p>
    <w:p w:rsidR="00E56FFF" w:rsidRPr="00E56FFF" w:rsidRDefault="00E56FFF" w:rsidP="00E56FFF">
      <w:pPr>
        <w:widowControl w:val="0"/>
        <w:suppressAutoHyphens/>
        <w:overflowPunct w:val="0"/>
        <w:autoSpaceDE w:val="0"/>
        <w:autoSpaceDN w:val="0"/>
        <w:adjustRightInd w:val="0"/>
        <w:spacing w:after="0" w:line="240" w:lineRule="auto"/>
        <w:ind w:left="360"/>
        <w:jc w:val="both"/>
        <w:rPr>
          <w:rFonts w:ascii="Times New Roman" w:eastAsia="Times New Roman" w:hAnsi="Times New Roman" w:cs="Times New Roman"/>
          <w:sz w:val="20"/>
          <w:szCs w:val="20"/>
          <w:lang w:eastAsia="pl-PL"/>
        </w:rPr>
      </w:pPr>
    </w:p>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 xml:space="preserve">Polisa ubezpieczeniowa </w:t>
      </w:r>
    </w:p>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5</w:t>
      </w:r>
    </w:p>
    <w:p w:rsidR="00E56FFF" w:rsidRPr="00E56FFF" w:rsidRDefault="00E56FFF" w:rsidP="00E56FFF">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Przyjmujący zamówienie obowiązany jest do zawarcia umowy ubezpieczenia od odpowiedzialności cywilnej zgodnie z Rozporządzeniem Ministra Finansów z dnia 29.04.2019r. (</w:t>
      </w:r>
      <w:hyperlink r:id="rId6" w:history="1">
        <w:r w:rsidRPr="00E56FFF">
          <w:rPr>
            <w:rFonts w:ascii="Times New Roman" w:eastAsia="Times New Roman" w:hAnsi="Times New Roman" w:cs="Times New Roman"/>
            <w:sz w:val="20"/>
            <w:szCs w:val="20"/>
            <w:lang w:eastAsia="ar-SA"/>
          </w:rPr>
          <w:t>Dz.U. 2023 poz. 1930</w:t>
        </w:r>
      </w:hyperlink>
      <w:r w:rsidRPr="00E56FFF">
        <w:rPr>
          <w:rFonts w:ascii="Times New Roman" w:eastAsia="Times New Roman" w:hAnsi="Times New Roman" w:cs="Times New Roman"/>
          <w:sz w:val="20"/>
          <w:szCs w:val="20"/>
          <w:lang w:eastAsia="ar-SA"/>
        </w:rPr>
        <w:t xml:space="preserve">) w sprawie ogólnych warunków obowiązkowego ubezpieczenia od odpowiedzialności cywilnej podmiotu Przyjmującego zamówienie na świadczenie zdrowotne za szkody wyrządzone przy udzielaniu tych świadczeń- na sumę ubezpieczenia zgodnie z obowiązującymi przepisami. </w:t>
      </w:r>
    </w:p>
    <w:p w:rsidR="00E56FFF" w:rsidRPr="00E56FFF" w:rsidRDefault="00E56FFF" w:rsidP="00E56FFF">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Przyjmujący zamówienie zobowiązany jest do kontynuowania ubezpieczenia, o którym mowa w ust. 1 przez cały okres obowiązywania umowy.</w:t>
      </w:r>
    </w:p>
    <w:p w:rsidR="00E56FFF" w:rsidRPr="00E56FFF" w:rsidRDefault="00E56FFF" w:rsidP="00E56FFF">
      <w:pPr>
        <w:widowControl w:val="0"/>
        <w:numPr>
          <w:ilvl w:val="0"/>
          <w:numId w:val="9"/>
        </w:numPr>
        <w:suppressAutoHyphen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Kopię aktualnej polisy ubezpieczeniowej Przyjmujący zamówienie zobowiązany jest niezwłocznie doręczyć Udzielającemu zamówienia. W przypadku wygaśnięcia polisy podczas trwania umowy, Przyjmujący zobowiązuje się do dostarczenia aktualnych w terminie nie później niż 10 dni roboczych.</w:t>
      </w:r>
    </w:p>
    <w:p w:rsidR="00E56FFF" w:rsidRPr="00E56FFF" w:rsidRDefault="00E56FFF" w:rsidP="00E56FFF">
      <w:pPr>
        <w:spacing w:after="0" w:line="240" w:lineRule="auto"/>
        <w:ind w:left="360"/>
        <w:jc w:val="both"/>
        <w:rPr>
          <w:rFonts w:ascii="Times New Roman" w:eastAsia="Times New Roman" w:hAnsi="Times New Roman" w:cs="Times New Roman"/>
          <w:sz w:val="20"/>
          <w:szCs w:val="20"/>
          <w:lang w:eastAsia="ar-SA"/>
        </w:rPr>
      </w:pPr>
    </w:p>
    <w:p w:rsidR="00E56FFF" w:rsidRPr="00E56FFF" w:rsidRDefault="00E56FFF" w:rsidP="00E56FFF">
      <w:pPr>
        <w:keepNext/>
        <w:numPr>
          <w:ilvl w:val="0"/>
          <w:numId w:val="1"/>
        </w:numPr>
        <w:suppressAutoHyphens/>
        <w:spacing w:after="0" w:line="240" w:lineRule="auto"/>
        <w:jc w:val="center"/>
        <w:outlineLvl w:val="1"/>
        <w:rPr>
          <w:rFonts w:ascii="Times New Roman" w:eastAsia="Times New Roman" w:hAnsi="Times New Roman" w:cs="Times New Roman"/>
          <w:b/>
          <w:bCs/>
          <w:sz w:val="20"/>
          <w:szCs w:val="20"/>
          <w:lang w:eastAsia="pl-PL"/>
        </w:rPr>
      </w:pPr>
      <w:r w:rsidRPr="00E56FFF">
        <w:rPr>
          <w:rFonts w:ascii="Times New Roman" w:eastAsia="Times New Roman" w:hAnsi="Times New Roman" w:cs="Times New Roman"/>
          <w:b/>
          <w:bCs/>
          <w:sz w:val="20"/>
          <w:szCs w:val="20"/>
          <w:lang w:eastAsia="pl-PL"/>
        </w:rPr>
        <w:t>Warunki płatności</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6</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xml:space="preserve">Rozliczenia między stronami z tytułu ilości wykonanych świadczeń zdrowotnych oraz ich kosztów dokonywane są  za miesięczne okresy kalendarzowe, na podstawie składanych zestawień (zgodnie z załącznikiem nr 4 do umowy) oraz prawidłowo wystawionej przez Przyjmującego zamówienie faktury za poprzedni miesiąc kalendarzowy. Złożenie nieprawidłowej, faktury skutkuje brakiem podstaw do wypłaty wynagrodzenia Przyjmującemu zamówienie. </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bCs/>
          <w:sz w:val="20"/>
          <w:szCs w:val="20"/>
          <w:lang w:eastAsia="pl-PL"/>
        </w:rPr>
        <w:t>Wykonawca będzie sporządzał i przekazywał miesięczne zestawienia wykonywanych usług, które będą stanowiły podstawę do sporządzenia faktury.</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xml:space="preserve">Faktura oraz zestawienie, o których mowa w ust. 1 składana jest w terminie do </w:t>
      </w:r>
      <w:r w:rsidRPr="00E56FFF">
        <w:rPr>
          <w:rFonts w:ascii="Times New Roman" w:eastAsia="Times New Roman" w:hAnsi="Times New Roman" w:cs="Times New Roman"/>
          <w:b/>
          <w:sz w:val="20"/>
          <w:szCs w:val="20"/>
          <w:lang w:eastAsia="ar-SA"/>
        </w:rPr>
        <w:t>5 dnia</w:t>
      </w:r>
      <w:r w:rsidRPr="00E56FFF">
        <w:rPr>
          <w:rFonts w:ascii="Times New Roman" w:eastAsia="Times New Roman" w:hAnsi="Times New Roman" w:cs="Times New Roman"/>
          <w:sz w:val="20"/>
          <w:szCs w:val="20"/>
          <w:lang w:eastAsia="ar-SA"/>
        </w:rPr>
        <w:t xml:space="preserve"> każdego miesiąca za miesiąc poprzedni na podstawie zweryfikowanego sprawozdania przez Udzielającego zamówienie. </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xml:space="preserve">Zestawienia oraz faktura, składane są mailowo na adres </w:t>
      </w:r>
      <w:hyperlink r:id="rId7" w:history="1">
        <w:r w:rsidRPr="00E56FFF">
          <w:rPr>
            <w:rFonts w:ascii="Times New Roman" w:eastAsia="Times New Roman" w:hAnsi="Times New Roman" w:cs="Times New Roman"/>
            <w:b/>
            <w:color w:val="0000FF"/>
            <w:sz w:val="20"/>
            <w:szCs w:val="20"/>
            <w:u w:val="single"/>
            <w:lang w:eastAsia="ar-SA"/>
          </w:rPr>
          <w:t>biuro@zozmokotow.pl</w:t>
        </w:r>
      </w:hyperlink>
      <w:r w:rsidRPr="00E56FFF">
        <w:rPr>
          <w:rFonts w:ascii="Times New Roman" w:eastAsia="Times New Roman" w:hAnsi="Times New Roman" w:cs="Times New Roman"/>
          <w:sz w:val="20"/>
          <w:szCs w:val="20"/>
          <w:lang w:eastAsia="ar-SA"/>
        </w:rPr>
        <w:t xml:space="preserve">  zgodnie z załącznikiem nr. 7 „OŚWIADCZENIE O AKCEPTACJI FAKTUR   WYSTAWIANYCH I PRZESYŁANYCH  W FORMIE ELEKTRONICZNEJ”</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Faktura będzie zawierała: numer umowy, okres za jaki faktura została wystawiona, opis wykonanego świadczenia. Nazwę Przychodni i Poradni, Oddziału, z której został odebrany materiał do badania, imię i nazwisko lekarza zlecającego.</w:t>
      </w:r>
      <w:r w:rsidRPr="00E56FFF">
        <w:rPr>
          <w:rFonts w:ascii="Times New Roman" w:eastAsia="Times New Roman" w:hAnsi="Times New Roman" w:cs="Times New Roman"/>
          <w:i/>
          <w:sz w:val="20"/>
          <w:szCs w:val="20"/>
          <w:lang w:eastAsia="ar-SA"/>
        </w:rPr>
        <w:t xml:space="preserve"> </w:t>
      </w:r>
      <w:r w:rsidRPr="00E56FFF">
        <w:rPr>
          <w:rFonts w:ascii="Times New Roman" w:eastAsia="Times New Roman" w:hAnsi="Times New Roman" w:cs="Times New Roman"/>
          <w:i/>
          <w:sz w:val="20"/>
          <w:szCs w:val="20"/>
          <w:u w:val="single"/>
          <w:lang w:eastAsia="ar-SA"/>
        </w:rPr>
        <w:t>Dodatkowo szczegółowe zestawienie będzie zawierało</w:t>
      </w:r>
      <w:r w:rsidRPr="00E56FFF">
        <w:rPr>
          <w:rFonts w:ascii="Times New Roman" w:eastAsia="Times New Roman" w:hAnsi="Times New Roman" w:cs="Times New Roman"/>
          <w:i/>
          <w:sz w:val="20"/>
          <w:szCs w:val="20"/>
          <w:lang w:eastAsia="ar-SA"/>
        </w:rPr>
        <w:t>: imię i nazwisko pacjenta pesel, datę przyjęcia materiału, datę uzyskania wyniku miejsce pobrania, nazwę badania, liczbę bloczków, liczbę barwień, kwotę.</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Zamawiający będzie płacił należność za udokumentowane i wykonane usługi na konto Wykonawcy</w:t>
      </w:r>
      <w:r w:rsidRPr="00E56FFF">
        <w:rPr>
          <w:rFonts w:ascii="Times New Roman" w:eastAsia="Times New Roman" w:hAnsi="Times New Roman" w:cs="Times New Roman"/>
          <w:bCs/>
          <w:sz w:val="20"/>
          <w:szCs w:val="20"/>
          <w:lang w:eastAsia="pl-PL"/>
        </w:rPr>
        <w:t xml:space="preserve"> każdorazowo wskazane na fakturze </w:t>
      </w:r>
      <w:r w:rsidRPr="00E56FFF">
        <w:rPr>
          <w:rFonts w:ascii="Times New Roman" w:eastAsia="Times New Roman" w:hAnsi="Times New Roman" w:cs="Times New Roman"/>
          <w:b/>
          <w:bCs/>
          <w:sz w:val="20"/>
          <w:szCs w:val="20"/>
          <w:lang w:eastAsia="pl-PL"/>
        </w:rPr>
        <w:t>w terminie 30 dni</w:t>
      </w:r>
      <w:r w:rsidRPr="00E56FFF">
        <w:rPr>
          <w:rFonts w:ascii="Times New Roman" w:eastAsia="Times New Roman" w:hAnsi="Times New Roman" w:cs="Times New Roman"/>
          <w:bCs/>
          <w:sz w:val="20"/>
          <w:szCs w:val="20"/>
          <w:lang w:eastAsia="pl-PL"/>
        </w:rPr>
        <w:t xml:space="preserve"> od daty dostarczenia przez Wykonawcę poprawnie wystawionej faktury </w:t>
      </w:r>
      <w:r w:rsidRPr="00E56FFF">
        <w:rPr>
          <w:rFonts w:ascii="Times New Roman" w:eastAsia="Times New Roman" w:hAnsi="Times New Roman" w:cs="Times New Roman"/>
          <w:bCs/>
          <w:sz w:val="20"/>
          <w:szCs w:val="20"/>
          <w:lang w:eastAsia="pl-PL"/>
        </w:rPr>
        <w:br/>
        <w:t xml:space="preserve">z zastrzeżeniem ust 3 i 4. Na adres email: </w:t>
      </w:r>
      <w:hyperlink r:id="rId8" w:history="1">
        <w:r w:rsidRPr="00E56FFF">
          <w:rPr>
            <w:rFonts w:ascii="Times New Roman" w:eastAsia="Times New Roman" w:hAnsi="Times New Roman" w:cs="Times New Roman"/>
            <w:bCs/>
            <w:color w:val="0000FF"/>
            <w:sz w:val="20"/>
            <w:szCs w:val="20"/>
            <w:u w:val="single"/>
            <w:lang w:eastAsia="pl-PL"/>
          </w:rPr>
          <w:t>biuro@zozmokotow.pl</w:t>
        </w:r>
      </w:hyperlink>
      <w:r w:rsidRPr="00E56FFF">
        <w:rPr>
          <w:rFonts w:ascii="Times New Roman" w:eastAsia="Times New Roman" w:hAnsi="Times New Roman" w:cs="Times New Roman"/>
          <w:bCs/>
          <w:sz w:val="20"/>
          <w:szCs w:val="20"/>
          <w:lang w:eastAsia="pl-PL"/>
        </w:rPr>
        <w:t xml:space="preserve"> (za potwierdzeniem odbioru).</w:t>
      </w:r>
    </w:p>
    <w:p w:rsidR="00E56FFF" w:rsidRPr="00E56FFF" w:rsidRDefault="00E56FFF" w:rsidP="00E56FFF">
      <w:pPr>
        <w:numPr>
          <w:ilvl w:val="0"/>
          <w:numId w:val="15"/>
        </w:numPr>
        <w:suppressAutoHyphens/>
        <w:spacing w:after="0" w:line="240" w:lineRule="auto"/>
        <w:jc w:val="both"/>
        <w:rPr>
          <w:rFonts w:ascii="Times New Roman" w:eastAsia="Times New Roman" w:hAnsi="Times New Roman" w:cs="Times New Roman"/>
          <w:sz w:val="20"/>
          <w:szCs w:val="20"/>
          <w:lang w:eastAsia="ar-SA"/>
        </w:rPr>
      </w:pPr>
      <w:r w:rsidRPr="00E56FFF">
        <w:rPr>
          <w:rFonts w:ascii="Times New Roman" w:eastAsia="Times New Roman" w:hAnsi="Times New Roman" w:cs="Times New Roman"/>
          <w:bCs/>
          <w:sz w:val="20"/>
          <w:szCs w:val="20"/>
          <w:lang w:eastAsia="pl-PL"/>
        </w:rPr>
        <w:t xml:space="preserve">Warunkiem wypłaty wynagrodzenia Wykonawcy za świadczenia wskazane w miesięcznym zestawieniu do faktury będzie zatwierdzenie ich przez Zamawiającego. </w:t>
      </w:r>
    </w:p>
    <w:p w:rsidR="00E56FFF" w:rsidRPr="00E56FFF" w:rsidRDefault="00E56FFF" w:rsidP="00E56FFF">
      <w:pPr>
        <w:keepNext/>
        <w:spacing w:after="0" w:line="240" w:lineRule="auto"/>
        <w:jc w:val="center"/>
        <w:outlineLvl w:val="1"/>
        <w:rPr>
          <w:rFonts w:ascii="Times New Roman" w:eastAsia="Times New Roman" w:hAnsi="Times New Roman" w:cs="Times New Roman"/>
          <w:b/>
          <w:bCs/>
          <w:sz w:val="20"/>
          <w:szCs w:val="20"/>
          <w:lang w:eastAsia="pl-PL"/>
        </w:rPr>
      </w:pPr>
    </w:p>
    <w:p w:rsidR="00E56FFF" w:rsidRPr="00E56FFF" w:rsidRDefault="00E56FFF" w:rsidP="00E56FFF">
      <w:pPr>
        <w:spacing w:after="0" w:line="240" w:lineRule="auto"/>
        <w:ind w:left="360"/>
        <w:jc w:val="center"/>
        <w:rPr>
          <w:rFonts w:ascii="Times New Roman" w:eastAsia="Times New Roman" w:hAnsi="Times New Roman" w:cs="Times New Roman"/>
          <w:b/>
          <w:bCs/>
          <w:sz w:val="20"/>
          <w:szCs w:val="20"/>
          <w:lang w:eastAsia="pl-PL"/>
        </w:rPr>
      </w:pPr>
      <w:r w:rsidRPr="00E56FFF">
        <w:rPr>
          <w:rFonts w:ascii="Times New Roman" w:eastAsia="Times New Roman" w:hAnsi="Times New Roman" w:cs="Times New Roman"/>
          <w:b/>
          <w:bCs/>
          <w:sz w:val="20"/>
          <w:szCs w:val="20"/>
          <w:lang w:eastAsia="pl-PL"/>
        </w:rPr>
        <w:t>Kary umowne</w:t>
      </w:r>
    </w:p>
    <w:p w:rsidR="00E56FFF" w:rsidRPr="00E56FFF" w:rsidRDefault="00E56FFF" w:rsidP="00E56FFF">
      <w:pPr>
        <w:spacing w:after="0" w:line="240" w:lineRule="auto"/>
        <w:ind w:left="360"/>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7</w:t>
      </w:r>
    </w:p>
    <w:p w:rsidR="00E56FFF" w:rsidRPr="00E56FFF" w:rsidRDefault="00E56FFF" w:rsidP="00E56FFF">
      <w:pPr>
        <w:numPr>
          <w:ilvl w:val="0"/>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Przyjmujący zamówienie może być zobowiązany do zapłaty kar umownych w przypadkach:</w:t>
      </w:r>
    </w:p>
    <w:p w:rsidR="00E56FFF" w:rsidRPr="00E56FFF" w:rsidRDefault="00E56FFF" w:rsidP="00E56FFF">
      <w:pPr>
        <w:numPr>
          <w:ilvl w:val="1"/>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Za uchybienie w prowadzeniu dokumentacji Udzielający zamówienie może naliczyć kary umowne  do wysokości 10 % wartości wynagrodzenia miesięcznego, w którym nastąpiło zdarzenie;</w:t>
      </w:r>
    </w:p>
    <w:p w:rsidR="00E56FFF" w:rsidRPr="00E56FFF" w:rsidRDefault="00E56FFF" w:rsidP="00E56FFF">
      <w:pPr>
        <w:numPr>
          <w:ilvl w:val="1"/>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Za każde inne uchybienie obowiązków wynikających z niniejszej umowy nałożonych na Przyjmującego zamówienie, Przyjmujący zamówienie zapłaci karę umowną w wysokości 10% wartości miesięcznego wynagrodzenia, w którym nastąpiło zdarzenie.</w:t>
      </w:r>
    </w:p>
    <w:p w:rsidR="00E56FFF" w:rsidRPr="00E56FFF" w:rsidRDefault="00E56FFF" w:rsidP="00E56FFF">
      <w:pPr>
        <w:numPr>
          <w:ilvl w:val="0"/>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Udzielający zamówienia może dochodzić na zasadach ogólnych odszkodowania za szkodę której wysokości przekracza zastrzeżone kary umowne.</w:t>
      </w:r>
    </w:p>
    <w:p w:rsidR="00E56FFF" w:rsidRPr="00E56FFF" w:rsidRDefault="00E56FFF" w:rsidP="00E56FFF">
      <w:pPr>
        <w:numPr>
          <w:ilvl w:val="0"/>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 przypadku nałożenia kary na Udzielającego zamówienie przez Narodowy Fundusz Zdrowia w zakresie zakwestionowanych świadczeń zdrowotnych Przyjmujący zamówienie zostanie obciążony kosztami nałożonej kary.</w:t>
      </w:r>
    </w:p>
    <w:p w:rsidR="00E56FFF" w:rsidRPr="00E56FFF" w:rsidRDefault="00E56FFF" w:rsidP="00E56FFF">
      <w:pPr>
        <w:numPr>
          <w:ilvl w:val="0"/>
          <w:numId w:val="8"/>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Naliczenie kary umownej nie wyłącza prawa Udzielającego zamówienie do dochodzenia odszkodowania na zasadach ogólnych.</w:t>
      </w:r>
    </w:p>
    <w:p w:rsidR="00E56FFF" w:rsidRPr="00E56FFF" w:rsidRDefault="00E56FFF" w:rsidP="00E56FFF">
      <w:pPr>
        <w:spacing w:after="0" w:line="240" w:lineRule="auto"/>
        <w:jc w:val="both"/>
        <w:rPr>
          <w:rFonts w:ascii="Times New Roman" w:eastAsia="Times New Roman" w:hAnsi="Times New Roman" w:cs="Times New Roman"/>
          <w:bCs/>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b/>
          <w:bCs/>
          <w:sz w:val="20"/>
          <w:szCs w:val="20"/>
          <w:lang w:eastAsia="pl-PL"/>
        </w:rPr>
      </w:pPr>
      <w:r w:rsidRPr="00E56FFF">
        <w:rPr>
          <w:rFonts w:ascii="Times New Roman" w:eastAsia="Times New Roman" w:hAnsi="Times New Roman" w:cs="Times New Roman"/>
          <w:b/>
          <w:bCs/>
          <w:sz w:val="20"/>
          <w:szCs w:val="20"/>
          <w:lang w:eastAsia="pl-PL"/>
        </w:rPr>
        <w:t>Postanowienia końcowe</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§12</w:t>
      </w:r>
    </w:p>
    <w:p w:rsidR="00E56FFF" w:rsidRPr="00E56FFF" w:rsidRDefault="00E56FFF" w:rsidP="00E56FFF">
      <w:pPr>
        <w:widowControl w:val="0"/>
        <w:suppressAutoHyphens/>
        <w:autoSpaceDE w:val="0"/>
        <w:spacing w:after="0" w:line="240" w:lineRule="auto"/>
        <w:ind w:lef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bCs/>
          <w:sz w:val="20"/>
          <w:szCs w:val="20"/>
          <w:lang w:eastAsia="pl-PL"/>
        </w:rPr>
        <w:t xml:space="preserve">1. Umowa zostaje zawarta na czas oznaczony na okres </w:t>
      </w:r>
      <w:r w:rsidRPr="00E56FFF">
        <w:rPr>
          <w:rFonts w:ascii="Times New Roman" w:eastAsia="Times New Roman" w:hAnsi="Times New Roman" w:cs="Times New Roman"/>
          <w:color w:val="000000"/>
          <w:sz w:val="20"/>
          <w:szCs w:val="20"/>
          <w:lang w:eastAsia="ar-SA"/>
        </w:rPr>
        <w:t xml:space="preserve">od dnia </w:t>
      </w:r>
      <w:r w:rsidRPr="00E56FFF">
        <w:rPr>
          <w:rFonts w:ascii="Times New Roman" w:eastAsia="Times New Roman" w:hAnsi="Times New Roman" w:cs="Times New Roman"/>
          <w:b/>
          <w:color w:val="000000"/>
          <w:sz w:val="20"/>
          <w:szCs w:val="20"/>
          <w:lang w:eastAsia="ar-SA"/>
        </w:rPr>
        <w:t xml:space="preserve">01.11.2025 r do 01.11.2027r. </w:t>
      </w:r>
    </w:p>
    <w:p w:rsidR="00E56FFF" w:rsidRPr="00E56FFF" w:rsidRDefault="00E56FFF" w:rsidP="00E56FFF">
      <w:pPr>
        <w:widowControl w:val="0"/>
        <w:suppressAutoHyphens/>
        <w:autoSpaceDE w:val="0"/>
        <w:spacing w:after="0" w:line="240" w:lineRule="auto"/>
        <w:ind w:lef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bCs/>
          <w:sz w:val="20"/>
          <w:szCs w:val="20"/>
          <w:lang w:eastAsia="pl-PL"/>
        </w:rPr>
        <w:t>2. Zamawiający może przedłużyć okres trwania umowy do wyczerpania kwoty określonej w § 2 ust 2.  niniejszej umowy.</w:t>
      </w:r>
    </w:p>
    <w:p w:rsidR="00E56FFF" w:rsidRPr="00E56FFF" w:rsidRDefault="00E56FFF" w:rsidP="00E56FFF">
      <w:pPr>
        <w:spacing w:after="0" w:line="240" w:lineRule="auto"/>
        <w:jc w:val="center"/>
        <w:rPr>
          <w:rFonts w:ascii="Times New Roman" w:eastAsia="Times New Roman" w:hAnsi="Times New Roman" w:cs="Times New Roman"/>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13</w:t>
      </w:r>
    </w:p>
    <w:p w:rsidR="00E56FFF" w:rsidRPr="00E56FFF" w:rsidRDefault="00E56FFF" w:rsidP="00E56FFF">
      <w:pPr>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1.  Umowa ulega rozwiązaniu w następujących przypadkach:</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z upływem czasu, na który została zawarta,</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eastAsia="pl-PL"/>
        </w:rPr>
        <w:t>wykorzystania wartości umowy,</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na mocy porozumienia stron,</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 xml:space="preserve">w wyniku oświadczenia </w:t>
      </w:r>
      <w:r w:rsidRPr="00E56FFF">
        <w:rPr>
          <w:rFonts w:ascii="Times New Roman" w:eastAsia="Times New Roman" w:hAnsi="Times New Roman" w:cs="Times New Roman"/>
          <w:sz w:val="20"/>
          <w:szCs w:val="20"/>
          <w:lang w:eastAsia="pl-PL"/>
        </w:rPr>
        <w:t>Zamawiającego</w:t>
      </w:r>
      <w:r w:rsidRPr="00E56FFF">
        <w:rPr>
          <w:rFonts w:ascii="Times New Roman" w:eastAsia="Times New Roman" w:hAnsi="Times New Roman" w:cs="Times New Roman"/>
          <w:sz w:val="20"/>
          <w:szCs w:val="20"/>
          <w:lang w:val="x-none" w:eastAsia="pl-PL"/>
        </w:rPr>
        <w:t xml:space="preserve"> z zachowaniem miesięcznego okresu wypowiedzenia,</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w</w:t>
      </w:r>
      <w:r w:rsidRPr="00E56FFF">
        <w:rPr>
          <w:rFonts w:ascii="Times New Roman" w:eastAsia="Times New Roman" w:hAnsi="Times New Roman" w:cs="Times New Roman"/>
          <w:sz w:val="20"/>
          <w:szCs w:val="20"/>
          <w:lang w:eastAsia="pl-PL"/>
        </w:rPr>
        <w:t xml:space="preserve"> </w:t>
      </w:r>
      <w:r w:rsidRPr="00E56FFF">
        <w:rPr>
          <w:rFonts w:ascii="Times New Roman" w:eastAsia="Times New Roman" w:hAnsi="Times New Roman" w:cs="Times New Roman"/>
          <w:sz w:val="20"/>
          <w:szCs w:val="20"/>
          <w:lang w:val="x-none" w:eastAsia="pl-PL"/>
        </w:rPr>
        <w:t xml:space="preserve">wyniku zmiany przez Płatnika zasad finansowania świadczeń w sposób uniemożliwiający </w:t>
      </w:r>
      <w:r w:rsidRPr="00E56FFF">
        <w:rPr>
          <w:rFonts w:ascii="Times New Roman" w:eastAsia="Times New Roman" w:hAnsi="Times New Roman" w:cs="Times New Roman"/>
          <w:sz w:val="20"/>
          <w:szCs w:val="20"/>
          <w:lang w:eastAsia="pl-PL"/>
        </w:rPr>
        <w:t xml:space="preserve">Zamawiającemu </w:t>
      </w:r>
      <w:r w:rsidRPr="00E56FFF">
        <w:rPr>
          <w:rFonts w:ascii="Times New Roman" w:eastAsia="Times New Roman" w:hAnsi="Times New Roman" w:cs="Times New Roman"/>
          <w:sz w:val="20"/>
          <w:szCs w:val="20"/>
          <w:lang w:val="x-none" w:eastAsia="pl-PL"/>
        </w:rPr>
        <w:t xml:space="preserve">dotrzymanie warunków umowy – </w:t>
      </w:r>
      <w:r w:rsidRPr="00E56FFF">
        <w:rPr>
          <w:rFonts w:ascii="Times New Roman" w:eastAsia="Times New Roman" w:hAnsi="Times New Roman" w:cs="Times New Roman"/>
          <w:sz w:val="20"/>
          <w:szCs w:val="20"/>
          <w:lang w:eastAsia="pl-PL"/>
        </w:rPr>
        <w:t xml:space="preserve"> </w:t>
      </w:r>
      <w:r w:rsidRPr="00E56FFF">
        <w:rPr>
          <w:rFonts w:ascii="Times New Roman" w:eastAsia="Times New Roman" w:hAnsi="Times New Roman" w:cs="Times New Roman"/>
          <w:sz w:val="20"/>
          <w:szCs w:val="20"/>
          <w:lang w:val="x-none" w:eastAsia="pl-PL"/>
        </w:rPr>
        <w:t xml:space="preserve">z zachowaniem </w:t>
      </w:r>
      <w:r w:rsidRPr="00E56FFF">
        <w:rPr>
          <w:rFonts w:ascii="Times New Roman" w:eastAsia="Times New Roman" w:hAnsi="Times New Roman" w:cs="Times New Roman"/>
          <w:sz w:val="20"/>
          <w:szCs w:val="20"/>
          <w:lang w:eastAsia="pl-PL"/>
        </w:rPr>
        <w:t>tygodniowego</w:t>
      </w:r>
      <w:r w:rsidRPr="00E56FFF">
        <w:rPr>
          <w:rFonts w:ascii="Times New Roman" w:eastAsia="Times New Roman" w:hAnsi="Times New Roman" w:cs="Times New Roman"/>
          <w:sz w:val="20"/>
          <w:szCs w:val="20"/>
          <w:lang w:val="x-none" w:eastAsia="pl-PL"/>
        </w:rPr>
        <w:t xml:space="preserve"> okresu wypowiedzenia</w:t>
      </w:r>
      <w:r w:rsidRPr="00E56FFF">
        <w:rPr>
          <w:rFonts w:ascii="Times New Roman" w:eastAsia="Times New Roman" w:hAnsi="Times New Roman" w:cs="Times New Roman"/>
          <w:sz w:val="20"/>
          <w:szCs w:val="20"/>
          <w:lang w:eastAsia="pl-PL"/>
        </w:rPr>
        <w:t>,</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 xml:space="preserve">za wypowiedzeniem dokonanym przez </w:t>
      </w:r>
      <w:r w:rsidRPr="00E56FFF">
        <w:rPr>
          <w:rFonts w:ascii="Times New Roman" w:eastAsia="Times New Roman" w:hAnsi="Times New Roman" w:cs="Times New Roman"/>
          <w:sz w:val="20"/>
          <w:szCs w:val="20"/>
          <w:lang w:eastAsia="pl-PL"/>
        </w:rPr>
        <w:t>Wykonawcę</w:t>
      </w:r>
      <w:r w:rsidRPr="00E56FFF">
        <w:rPr>
          <w:rFonts w:ascii="Times New Roman" w:eastAsia="Times New Roman" w:hAnsi="Times New Roman" w:cs="Times New Roman"/>
          <w:sz w:val="20"/>
          <w:szCs w:val="20"/>
          <w:lang w:val="x-none" w:eastAsia="pl-PL"/>
        </w:rPr>
        <w:t xml:space="preserve"> z zachowaniem </w:t>
      </w:r>
      <w:r w:rsidRPr="00E56FFF">
        <w:rPr>
          <w:rFonts w:ascii="Times New Roman" w:eastAsia="Times New Roman" w:hAnsi="Times New Roman" w:cs="Times New Roman"/>
          <w:sz w:val="20"/>
          <w:szCs w:val="20"/>
          <w:lang w:eastAsia="pl-PL"/>
        </w:rPr>
        <w:t>miesięcznego</w:t>
      </w:r>
      <w:r w:rsidRPr="00E56FFF">
        <w:rPr>
          <w:rFonts w:ascii="Times New Roman" w:eastAsia="Times New Roman" w:hAnsi="Times New Roman" w:cs="Times New Roman"/>
          <w:sz w:val="20"/>
          <w:szCs w:val="20"/>
          <w:lang w:val="x-none" w:eastAsia="pl-PL"/>
        </w:rPr>
        <w:t xml:space="preserve"> okresu wypowiedzenia</w:t>
      </w:r>
      <w:r w:rsidRPr="00E56FFF">
        <w:rPr>
          <w:rFonts w:ascii="Times New Roman" w:eastAsia="Times New Roman" w:hAnsi="Times New Roman" w:cs="Times New Roman"/>
          <w:sz w:val="20"/>
          <w:szCs w:val="20"/>
          <w:lang w:eastAsia="pl-PL"/>
        </w:rPr>
        <w:t>,</w:t>
      </w:r>
    </w:p>
    <w:p w:rsidR="00E56FFF" w:rsidRPr="00E56FFF" w:rsidRDefault="00E56FFF" w:rsidP="00E56FFF">
      <w:pPr>
        <w:numPr>
          <w:ilvl w:val="0"/>
          <w:numId w:val="5"/>
        </w:numPr>
        <w:suppressAutoHyphens/>
        <w:spacing w:after="0" w:line="240" w:lineRule="auto"/>
        <w:jc w:val="both"/>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val="x-none" w:eastAsia="pl-PL"/>
        </w:rPr>
        <w:t>Zamawiającemu przysługuje prawo rozwiązania umowy bez wypowiedzenia w przypadku naruszenia przez Wykonawcę postanowień niniejszej umowy, zastrzeżeń do jakości i terminowości wykonywania prac (etapów), uzasadnionych skarg pacjentów</w:t>
      </w:r>
      <w:r w:rsidRPr="00E56FFF">
        <w:rPr>
          <w:rFonts w:ascii="Times New Roman" w:eastAsia="Times New Roman" w:hAnsi="Times New Roman" w:cs="Times New Roman"/>
          <w:sz w:val="20"/>
          <w:szCs w:val="20"/>
          <w:lang w:eastAsia="pl-PL"/>
        </w:rPr>
        <w:t>,</w:t>
      </w:r>
    </w:p>
    <w:p w:rsidR="00E56FFF" w:rsidRPr="00E56FFF" w:rsidRDefault="00E56FFF" w:rsidP="00E56FFF">
      <w:pPr>
        <w:numPr>
          <w:ilvl w:val="0"/>
          <w:numId w:val="5"/>
        </w:numPr>
        <w:suppressAutoHyphens/>
        <w:spacing w:after="0" w:line="240" w:lineRule="auto"/>
        <w:rPr>
          <w:rFonts w:ascii="Times New Roman" w:eastAsia="Times New Roman" w:hAnsi="Times New Roman" w:cs="Times New Roman"/>
          <w:sz w:val="20"/>
          <w:szCs w:val="20"/>
          <w:lang w:val="x-none" w:eastAsia="pl-PL"/>
        </w:rPr>
      </w:pPr>
      <w:r w:rsidRPr="00E56FFF">
        <w:rPr>
          <w:rFonts w:ascii="Times New Roman" w:eastAsia="Times New Roman" w:hAnsi="Times New Roman" w:cs="Times New Roman"/>
          <w:sz w:val="20"/>
          <w:szCs w:val="20"/>
          <w:lang w:eastAsia="pl-PL"/>
        </w:rPr>
        <w:t xml:space="preserve">bez wypowiedzenia przez Wykonawcę w przypadku rażącego naruszenia warunków umowy przez Zamawiającego polegającego na zaleganie płatnościami przez okres dłuższy niż kolejne dwa miesiące liczone od terminu płatności. </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14</w:t>
      </w:r>
    </w:p>
    <w:p w:rsidR="00E56FFF" w:rsidRPr="00E56FFF" w:rsidRDefault="00E56FFF" w:rsidP="00E56FFF">
      <w:pPr>
        <w:spacing w:after="0" w:line="240" w:lineRule="auto"/>
        <w:ind w:left="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Wszystkie zmiany niniejszej umowy wymagają formy pisemnej pod rygorem nieważności.</w:t>
      </w:r>
    </w:p>
    <w:p w:rsidR="00E56FFF" w:rsidRPr="00E56FFF" w:rsidRDefault="00E56FFF" w:rsidP="00E56FFF">
      <w:pPr>
        <w:spacing w:after="0" w:line="240" w:lineRule="auto"/>
        <w:ind w:left="284"/>
        <w:jc w:val="both"/>
        <w:rPr>
          <w:rFonts w:ascii="Times New Roman" w:eastAsia="Times New Roman" w:hAnsi="Times New Roman" w:cs="Times New Roman"/>
          <w:bCs/>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15</w:t>
      </w:r>
    </w:p>
    <w:p w:rsidR="00E56FFF" w:rsidRPr="00E56FFF" w:rsidRDefault="00E56FFF" w:rsidP="00E56FFF">
      <w:pPr>
        <w:numPr>
          <w:ilvl w:val="0"/>
          <w:numId w:val="4"/>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Z tytułu niniejszej umowy strony ponoszą odpowiedzialność solidarną.</w:t>
      </w:r>
    </w:p>
    <w:p w:rsidR="00E56FFF" w:rsidRPr="00E56FFF" w:rsidRDefault="00E56FFF" w:rsidP="00E56FFF">
      <w:pPr>
        <w:numPr>
          <w:ilvl w:val="0"/>
          <w:numId w:val="4"/>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Przyjmujący zamówienie ponosi odpowiedzialność za szkody powstałe z przyczyn leżących po jego stronie, a </w:t>
      </w:r>
      <w:r w:rsidRPr="00E56FFF">
        <w:rPr>
          <w:rFonts w:ascii="Times New Roman" w:eastAsia="Times New Roman" w:hAnsi="Times New Roman" w:cs="Times New Roman"/>
          <w:bCs/>
          <w:sz w:val="20"/>
          <w:szCs w:val="20"/>
          <w:lang w:eastAsia="pl-PL"/>
        </w:rPr>
        <w:br/>
        <w:t>w szczególności wynikających z:</w:t>
      </w:r>
    </w:p>
    <w:p w:rsidR="00E56FFF" w:rsidRPr="00E56FFF" w:rsidRDefault="00E56FFF" w:rsidP="00E56FFF">
      <w:pPr>
        <w:numPr>
          <w:ilvl w:val="0"/>
          <w:numId w:val="7"/>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niewykonania lub niewłaściwego wykonania </w:t>
      </w:r>
      <w:r w:rsidRPr="00E56FFF">
        <w:rPr>
          <w:rFonts w:ascii="Times New Roman" w:eastAsia="Times New Roman" w:hAnsi="Times New Roman" w:cs="Times New Roman"/>
          <w:bCs/>
          <w:i/>
          <w:sz w:val="20"/>
          <w:szCs w:val="20"/>
          <w:lang w:eastAsia="pl-PL"/>
        </w:rPr>
        <w:t>badań histopatologicznych</w:t>
      </w:r>
    </w:p>
    <w:p w:rsidR="00E56FFF" w:rsidRPr="00E56FFF" w:rsidRDefault="00E56FFF" w:rsidP="00E56FFF">
      <w:pPr>
        <w:numPr>
          <w:ilvl w:val="0"/>
          <w:numId w:val="7"/>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przedstawienia danych stanowiących podstawę rozliczenia niezgodnie ze stanem faktycznym,</w:t>
      </w:r>
    </w:p>
    <w:p w:rsidR="00E56FFF" w:rsidRPr="00E56FFF" w:rsidRDefault="00E56FFF" w:rsidP="00E56FFF">
      <w:pPr>
        <w:numPr>
          <w:ilvl w:val="0"/>
          <w:numId w:val="7"/>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nie prowadzenia dokumentacji medycznej pacjenta lub prowadzenia jej w sposób nieprawidłowy </w:t>
      </w:r>
      <w:r w:rsidRPr="00E56FFF">
        <w:rPr>
          <w:rFonts w:ascii="Times New Roman" w:eastAsia="Times New Roman" w:hAnsi="Times New Roman" w:cs="Times New Roman"/>
          <w:bCs/>
          <w:sz w:val="20"/>
          <w:szCs w:val="20"/>
          <w:lang w:eastAsia="pl-PL"/>
        </w:rPr>
        <w:br/>
        <w:t>i niekompletny,</w:t>
      </w:r>
    </w:p>
    <w:p w:rsidR="00E56FFF" w:rsidRPr="00E56FFF" w:rsidRDefault="00E56FFF" w:rsidP="00E56FFF">
      <w:pPr>
        <w:numPr>
          <w:ilvl w:val="0"/>
          <w:numId w:val="4"/>
        </w:numPr>
        <w:suppressAutoHyphens/>
        <w:spacing w:after="0" w:line="240" w:lineRule="auto"/>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Udzielający zamówienia uprawniony jest do żądania pokrycia szkody spowodowanej nałożeniem przez Płatników świadczeń kar pieniężnych lub obowiązków odszkodowawczych, o których mowa </w:t>
      </w:r>
    </w:p>
    <w:p w:rsidR="00E56FFF" w:rsidRPr="00E56FFF" w:rsidRDefault="00E56FFF" w:rsidP="00E56FFF">
      <w:pPr>
        <w:spacing w:after="0" w:line="240" w:lineRule="auto"/>
        <w:ind w:left="720"/>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lastRenderedPageBreak/>
        <w:t>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16</w:t>
      </w:r>
    </w:p>
    <w:p w:rsidR="00E56FFF" w:rsidRPr="00E56FFF" w:rsidRDefault="00E56FFF" w:rsidP="00E56FFF">
      <w:pPr>
        <w:tabs>
          <w:tab w:val="left" w:pos="284"/>
        </w:tabs>
        <w:suppressAutoHyphens/>
        <w:autoSpaceDE w:val="0"/>
        <w:spacing w:after="0" w:line="240" w:lineRule="auto"/>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sz w:val="20"/>
          <w:szCs w:val="20"/>
          <w:lang w:eastAsia="zh-CN"/>
        </w:rPr>
        <w:t xml:space="preserve">Przyjmujący zamówienie oświadcza, że znany jest mu fakt, iż treść umowy, a w szczególności dotyczące go dane identyfikujące, przedmiot umowy i wysokość wynagrodzenia, stanowią informację publiczną w rozumieniu art. 1 ust. 1 ustawy z dnia 6 września 2001 r. o dostępie do informacji publicznej (Dz. U. z 2022 poz. 902 </w:t>
      </w:r>
      <w:proofErr w:type="spellStart"/>
      <w:r w:rsidRPr="00E56FFF">
        <w:rPr>
          <w:rFonts w:ascii="Times New Roman" w:eastAsia="Times New Roman" w:hAnsi="Times New Roman" w:cs="Times New Roman"/>
          <w:sz w:val="20"/>
          <w:szCs w:val="20"/>
          <w:lang w:eastAsia="zh-CN"/>
        </w:rPr>
        <w:t>t.j</w:t>
      </w:r>
      <w:proofErr w:type="spellEnd"/>
      <w:r w:rsidRPr="00E56FFF">
        <w:rPr>
          <w:rFonts w:ascii="Times New Roman" w:eastAsia="Times New Roman" w:hAnsi="Times New Roman" w:cs="Times New Roman"/>
          <w:sz w:val="20"/>
          <w:szCs w:val="20"/>
          <w:lang w:eastAsia="zh-CN"/>
        </w:rPr>
        <w:t xml:space="preserve">. z </w:t>
      </w:r>
      <w:proofErr w:type="spellStart"/>
      <w:r w:rsidRPr="00E56FFF">
        <w:rPr>
          <w:rFonts w:ascii="Times New Roman" w:eastAsia="Times New Roman" w:hAnsi="Times New Roman" w:cs="Times New Roman"/>
          <w:sz w:val="20"/>
          <w:szCs w:val="20"/>
          <w:lang w:eastAsia="zh-CN"/>
        </w:rPr>
        <w:t>póź</w:t>
      </w:r>
      <w:proofErr w:type="spellEnd"/>
      <w:r w:rsidRPr="00E56FFF">
        <w:rPr>
          <w:rFonts w:ascii="Times New Roman" w:eastAsia="Times New Roman" w:hAnsi="Times New Roman" w:cs="Times New Roman"/>
          <w:sz w:val="20"/>
          <w:szCs w:val="20"/>
          <w:lang w:eastAsia="zh-CN"/>
        </w:rPr>
        <w:t>. zm.), która podlega udostępnianiu w trybie przedmiotowej ustawy.</w:t>
      </w:r>
    </w:p>
    <w:p w:rsidR="00E56FFF" w:rsidRPr="00E56FFF" w:rsidRDefault="00E56FFF" w:rsidP="00E56FFF">
      <w:pPr>
        <w:tabs>
          <w:tab w:val="left" w:pos="284"/>
        </w:tabs>
        <w:suppressAutoHyphens/>
        <w:autoSpaceDE w:val="0"/>
        <w:spacing w:after="0" w:line="240" w:lineRule="auto"/>
        <w:jc w:val="both"/>
        <w:rPr>
          <w:rFonts w:ascii="Times New Roman" w:eastAsia="Times New Roman" w:hAnsi="Times New Roman" w:cs="Times New Roman"/>
          <w:sz w:val="20"/>
          <w:szCs w:val="20"/>
          <w:lang w:eastAsia="zh-CN"/>
        </w:rPr>
      </w:pP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17</w:t>
      </w:r>
    </w:p>
    <w:p w:rsidR="00E56FFF" w:rsidRPr="00E56FFF" w:rsidRDefault="00E56FFF" w:rsidP="00E56FFF">
      <w:pPr>
        <w:spacing w:after="0" w:line="240" w:lineRule="auto"/>
        <w:ind w:left="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xml:space="preserve">W sprawach nieuregulowanych niniejszą umową mają zastosowanie przepisy Kodeksu Cywilnego. Ewentualne spory powstałe w związku z wykonaniem niniejszej umowy, strony będą rozwiązywały </w:t>
      </w:r>
    </w:p>
    <w:p w:rsidR="00E56FFF" w:rsidRPr="00E56FFF" w:rsidRDefault="00E56FFF" w:rsidP="00E56FFF">
      <w:pPr>
        <w:spacing w:after="0" w:line="240" w:lineRule="auto"/>
        <w:ind w:left="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w trybie polubownym, a po wyczerpaniu tego trybu przez sąd właściwy terytorialnie dla siedziby Zamawiającego.</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18</w:t>
      </w:r>
    </w:p>
    <w:p w:rsidR="00E56FFF" w:rsidRPr="00E56FFF" w:rsidRDefault="00E56FFF" w:rsidP="00E56FFF">
      <w:pPr>
        <w:numPr>
          <w:ilvl w:val="3"/>
          <w:numId w:val="11"/>
        </w:numPr>
        <w:tabs>
          <w:tab w:val="left" w:pos="284"/>
          <w:tab w:val="num" w:pos="2880"/>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b/>
          <w:sz w:val="20"/>
          <w:szCs w:val="20"/>
          <w:lang w:eastAsia="zh-CN"/>
        </w:rPr>
        <w:t>Strony</w:t>
      </w:r>
      <w:r w:rsidRPr="00E56FFF">
        <w:rPr>
          <w:rFonts w:ascii="Times New Roman" w:eastAsia="Times New Roman" w:hAnsi="Times New Roman" w:cs="Times New Roman"/>
          <w:sz w:val="20"/>
          <w:szCs w:val="20"/>
          <w:lang w:eastAsia="zh-CN"/>
        </w:rPr>
        <w:t xml:space="preserve"> zobowiązują się do zachowania w tajemnicy wszelkich informacji, o których powzięły wiadomość przy realizacji postanowień niniejszej umowy i które stanowią tajemnicę w rozumieniu przepisów ustawy z dnia 16 kwietnia 1993 r. o zwalczaniu nieuczciwej konkurencji (t. j. Dz. U. z 2022 r., poz. 1233 </w:t>
      </w:r>
      <w:proofErr w:type="spellStart"/>
      <w:r w:rsidRPr="00E56FFF">
        <w:rPr>
          <w:rFonts w:ascii="Times New Roman" w:eastAsia="Times New Roman" w:hAnsi="Times New Roman" w:cs="Times New Roman"/>
          <w:sz w:val="20"/>
          <w:szCs w:val="20"/>
          <w:lang w:eastAsia="zh-CN"/>
        </w:rPr>
        <w:t>t.j</w:t>
      </w:r>
      <w:proofErr w:type="spellEnd"/>
      <w:r w:rsidRPr="00E56FFF">
        <w:rPr>
          <w:rFonts w:ascii="Times New Roman" w:eastAsia="Times New Roman" w:hAnsi="Times New Roman" w:cs="Times New Roman"/>
          <w:sz w:val="20"/>
          <w:szCs w:val="20"/>
          <w:lang w:eastAsia="zh-CN"/>
        </w:rPr>
        <w:t xml:space="preserve">. z </w:t>
      </w:r>
      <w:proofErr w:type="spellStart"/>
      <w:r w:rsidRPr="00E56FFF">
        <w:rPr>
          <w:rFonts w:ascii="Times New Roman" w:eastAsia="Times New Roman" w:hAnsi="Times New Roman" w:cs="Times New Roman"/>
          <w:sz w:val="20"/>
          <w:szCs w:val="20"/>
          <w:lang w:eastAsia="zh-CN"/>
        </w:rPr>
        <w:t>póź</w:t>
      </w:r>
      <w:proofErr w:type="spellEnd"/>
      <w:r w:rsidRPr="00E56FFF">
        <w:rPr>
          <w:rFonts w:ascii="Times New Roman" w:eastAsia="Times New Roman" w:hAnsi="Times New Roman" w:cs="Times New Roman"/>
          <w:sz w:val="20"/>
          <w:szCs w:val="20"/>
          <w:lang w:eastAsia="zh-CN"/>
        </w:rPr>
        <w:t>. zm.).</w:t>
      </w:r>
    </w:p>
    <w:p w:rsidR="00E56FFF" w:rsidRPr="00E56FFF" w:rsidRDefault="00E56FFF" w:rsidP="00E56FFF">
      <w:pPr>
        <w:numPr>
          <w:ilvl w:val="3"/>
          <w:numId w:val="11"/>
        </w:numPr>
        <w:tabs>
          <w:tab w:val="left" w:pos="284"/>
          <w:tab w:val="num" w:pos="2880"/>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b/>
          <w:sz w:val="20"/>
          <w:szCs w:val="20"/>
          <w:lang w:eastAsia="zh-CN"/>
        </w:rPr>
        <w:t>Wykonawca</w:t>
      </w:r>
      <w:r w:rsidRPr="00E56FFF">
        <w:rPr>
          <w:rFonts w:ascii="Times New Roman" w:eastAsia="Times New Roman" w:hAnsi="Times New Roman" w:cs="Times New Roman"/>
          <w:sz w:val="20"/>
          <w:szCs w:val="20"/>
          <w:lang w:eastAsia="zh-CN"/>
        </w:rPr>
        <w:t xml:space="preserve"> przyjmuje do wiadomości upublicznienie swoich danych osobowych zgodnie z Ustawą prawo zamówień publicznych - ustawa z dnia 11 września 2019 r. (</w:t>
      </w:r>
      <w:r w:rsidRPr="00E56FFF">
        <w:rPr>
          <w:rFonts w:ascii="Times New Roman" w:eastAsia="Times New Roman" w:hAnsi="Times New Roman" w:cs="Times New Roman"/>
          <w:bCs/>
          <w:sz w:val="20"/>
          <w:szCs w:val="20"/>
          <w:lang w:eastAsia="ar-SA"/>
        </w:rPr>
        <w:t>t</w:t>
      </w:r>
      <w:r w:rsidRPr="00E56FFF">
        <w:rPr>
          <w:rFonts w:ascii="Times New Roman" w:eastAsia="Times New Roman" w:hAnsi="Times New Roman" w:cs="Times New Roman"/>
          <w:b/>
          <w:bCs/>
          <w:sz w:val="20"/>
          <w:szCs w:val="20"/>
          <w:lang w:eastAsia="ar-SA"/>
        </w:rPr>
        <w:t>.</w:t>
      </w:r>
      <w:r w:rsidRPr="00E56FFF">
        <w:rPr>
          <w:rFonts w:ascii="Times New Roman" w:eastAsia="Times New Roman" w:hAnsi="Times New Roman" w:cs="Times New Roman"/>
          <w:bCs/>
          <w:sz w:val="20"/>
          <w:szCs w:val="20"/>
          <w:lang w:eastAsia="ar-SA"/>
        </w:rPr>
        <w:t xml:space="preserve"> j. Dz. U z 2023 r., poz. 1605 z </w:t>
      </w:r>
      <w:proofErr w:type="spellStart"/>
      <w:r w:rsidRPr="00E56FFF">
        <w:rPr>
          <w:rFonts w:ascii="Times New Roman" w:eastAsia="Times New Roman" w:hAnsi="Times New Roman" w:cs="Times New Roman"/>
          <w:bCs/>
          <w:sz w:val="20"/>
          <w:szCs w:val="20"/>
          <w:lang w:eastAsia="ar-SA"/>
        </w:rPr>
        <w:t>póź</w:t>
      </w:r>
      <w:proofErr w:type="spellEnd"/>
      <w:r w:rsidRPr="00E56FFF">
        <w:rPr>
          <w:rFonts w:ascii="Times New Roman" w:eastAsia="Times New Roman" w:hAnsi="Times New Roman" w:cs="Times New Roman"/>
          <w:bCs/>
          <w:sz w:val="20"/>
          <w:szCs w:val="20"/>
          <w:lang w:eastAsia="ar-SA"/>
        </w:rPr>
        <w:t>. zm.)</w:t>
      </w:r>
      <w:r w:rsidRPr="00E56FFF">
        <w:rPr>
          <w:rFonts w:ascii="Times New Roman" w:eastAsia="Times New Roman" w:hAnsi="Times New Roman" w:cs="Times New Roman"/>
          <w:sz w:val="20"/>
          <w:szCs w:val="20"/>
          <w:lang w:eastAsia="zh-CN"/>
        </w:rPr>
        <w:t xml:space="preserve">; ustawą o ochronie danych osobowych (t. j.: Dz. U. z 2019 r. poz. 1781 </w:t>
      </w:r>
      <w:proofErr w:type="spellStart"/>
      <w:r w:rsidRPr="00E56FFF">
        <w:rPr>
          <w:rFonts w:ascii="Times New Roman" w:eastAsia="Times New Roman" w:hAnsi="Times New Roman" w:cs="Times New Roman"/>
          <w:sz w:val="20"/>
          <w:szCs w:val="20"/>
          <w:lang w:eastAsia="zh-CN"/>
        </w:rPr>
        <w:t>t.j</w:t>
      </w:r>
      <w:proofErr w:type="spellEnd"/>
      <w:r w:rsidRPr="00E56FFF">
        <w:rPr>
          <w:rFonts w:ascii="Times New Roman" w:eastAsia="Times New Roman" w:hAnsi="Times New Roman" w:cs="Times New Roman"/>
          <w:sz w:val="20"/>
          <w:szCs w:val="20"/>
          <w:lang w:eastAsia="zh-CN"/>
        </w:rPr>
        <w:t xml:space="preserve">. z </w:t>
      </w:r>
      <w:proofErr w:type="spellStart"/>
      <w:r w:rsidRPr="00E56FFF">
        <w:rPr>
          <w:rFonts w:ascii="Times New Roman" w:eastAsia="Times New Roman" w:hAnsi="Times New Roman" w:cs="Times New Roman"/>
          <w:sz w:val="20"/>
          <w:szCs w:val="20"/>
          <w:lang w:eastAsia="zh-CN"/>
        </w:rPr>
        <w:t>póź</w:t>
      </w:r>
      <w:proofErr w:type="spellEnd"/>
      <w:r w:rsidRPr="00E56FFF">
        <w:rPr>
          <w:rFonts w:ascii="Times New Roman" w:eastAsia="Times New Roman" w:hAnsi="Times New Roman" w:cs="Times New Roman"/>
          <w:sz w:val="20"/>
          <w:szCs w:val="20"/>
          <w:lang w:eastAsia="zh-CN"/>
        </w:rPr>
        <w:t xml:space="preserve">. zm.) oraz </w:t>
      </w:r>
      <w:r w:rsidRPr="00E56FFF">
        <w:rPr>
          <w:rFonts w:ascii="Times New Roman" w:eastAsia="Times New Roman" w:hAnsi="Times New Roman" w:cs="Times New Roman"/>
          <w:sz w:val="20"/>
          <w:szCs w:val="20"/>
          <w:lang w:eastAsia="ar-SA"/>
        </w:rPr>
        <w:t>ustawą o dostępie do informacji publicznej z dnia 6 września 2001 r. (t. j.: Dz.U. z 2022 r., poz. 902)</w:t>
      </w:r>
      <w:r w:rsidRPr="00E56FFF">
        <w:rPr>
          <w:rFonts w:ascii="Times New Roman" w:eastAsia="Times New Roman" w:hAnsi="Times New Roman" w:cs="Times New Roman"/>
          <w:sz w:val="20"/>
          <w:szCs w:val="20"/>
          <w:lang w:eastAsia="zh-CN"/>
        </w:rPr>
        <w:t>.</w:t>
      </w:r>
    </w:p>
    <w:p w:rsidR="00E56FFF" w:rsidRPr="00E56FFF" w:rsidRDefault="00E56FFF" w:rsidP="00E56FFF">
      <w:pPr>
        <w:tabs>
          <w:tab w:val="left" w:pos="284"/>
          <w:tab w:val="num" w:pos="2880"/>
        </w:tabs>
        <w:suppressAutoHyphens/>
        <w:autoSpaceDE w:val="0"/>
        <w:spacing w:after="0" w:line="240" w:lineRule="auto"/>
        <w:ind w:left="284"/>
        <w:jc w:val="both"/>
        <w:rPr>
          <w:rFonts w:ascii="Times New Roman" w:eastAsia="Times New Roman" w:hAnsi="Times New Roman" w:cs="Times New Roman"/>
          <w:sz w:val="20"/>
          <w:szCs w:val="20"/>
          <w:lang w:eastAsia="zh-CN"/>
        </w:rPr>
      </w:pPr>
    </w:p>
    <w:p w:rsidR="00E56FFF" w:rsidRPr="00E56FFF" w:rsidRDefault="00E56FFF" w:rsidP="00E56FFF">
      <w:pPr>
        <w:tabs>
          <w:tab w:val="left" w:pos="284"/>
        </w:tabs>
        <w:suppressAutoHyphens/>
        <w:autoSpaceDE w:val="0"/>
        <w:spacing w:after="0" w:line="240" w:lineRule="auto"/>
        <w:ind w:left="284"/>
        <w:jc w:val="center"/>
        <w:rPr>
          <w:rFonts w:ascii="Times New Roman" w:eastAsia="Times New Roman" w:hAnsi="Times New Roman" w:cs="Times New Roman"/>
          <w:sz w:val="20"/>
          <w:szCs w:val="20"/>
          <w:lang w:eastAsia="zh-CN"/>
        </w:rPr>
      </w:pPr>
      <w:r w:rsidRPr="00E56FFF">
        <w:rPr>
          <w:rFonts w:ascii="Times New Roman" w:eastAsia="Times New Roman" w:hAnsi="Times New Roman" w:cs="Times New Roman"/>
          <w:sz w:val="20"/>
          <w:szCs w:val="20"/>
          <w:lang w:eastAsia="zh-CN"/>
        </w:rPr>
        <w:t>§19</w:t>
      </w:r>
    </w:p>
    <w:p w:rsidR="00E56FFF" w:rsidRPr="00E56FFF" w:rsidRDefault="00E56FFF" w:rsidP="00E56FFF">
      <w:pPr>
        <w:numPr>
          <w:ilvl w:val="3"/>
          <w:numId w:val="12"/>
        </w:numPr>
        <w:tabs>
          <w:tab w:val="left" w:pos="284"/>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b/>
          <w:sz w:val="20"/>
          <w:szCs w:val="20"/>
          <w:lang w:eastAsia="ar-SA"/>
        </w:rPr>
        <w:t>Zamawiający</w:t>
      </w:r>
      <w:r w:rsidRPr="00E56FFF">
        <w:rPr>
          <w:rFonts w:ascii="Times New Roman" w:eastAsia="Times New Roman" w:hAnsi="Times New Roman" w:cs="Times New Roman"/>
          <w:bCs/>
          <w:sz w:val="20"/>
          <w:szCs w:val="20"/>
          <w:lang w:eastAsia="ar-SA"/>
        </w:rPr>
        <w:t xml:space="preserve"> jest Administratorem danych osobowych o którym mowa w Rozporządzeniu Parlamentu Europejskiego i Rady (UE) 2016/679 z dn. 27 kwietnia 2016r </w:t>
      </w:r>
      <w:r w:rsidRPr="00E56FFF">
        <w:rPr>
          <w:rFonts w:ascii="Times New Roman" w:eastAsia="MS Mincho" w:hAnsi="Times New Roman" w:cs="Times New Roman"/>
          <w:iCs/>
          <w:sz w:val="20"/>
          <w:szCs w:val="20"/>
          <w:lang w:eastAsia="ja-JP"/>
        </w:rPr>
        <w:t xml:space="preserve">w sprawie ochrony osób fizycznych w związku </w:t>
      </w:r>
      <w:r w:rsidRPr="00E56FFF">
        <w:rPr>
          <w:rFonts w:ascii="Times New Roman" w:eastAsia="MS Mincho" w:hAnsi="Times New Roman" w:cs="Times New Roman"/>
          <w:iCs/>
          <w:sz w:val="20"/>
          <w:szCs w:val="20"/>
          <w:lang w:eastAsia="ja-JP"/>
        </w:rPr>
        <w:br/>
        <w:t xml:space="preserve">z przetwarzaniem danych osobowych i w sprawie swobodnego przepływu takich danych oraz uchylenia dyrektywy 95/46/WE (Dz. Urz. UE L 119 z 04.05.2016), (zwane dalej Rozporządzenie lub RODO)  oraz ustawy z dnia 10 maja 2018 r. o ochronie danych osobowych (Dz. U. z </w:t>
      </w:r>
      <w:r w:rsidRPr="00E56FFF">
        <w:rPr>
          <w:rFonts w:ascii="Times New Roman" w:eastAsia="Times New Roman" w:hAnsi="Times New Roman" w:cs="Times New Roman"/>
          <w:sz w:val="20"/>
          <w:szCs w:val="20"/>
          <w:lang w:eastAsia="zh-CN"/>
        </w:rPr>
        <w:t>2019 r. poz. 1781</w:t>
      </w:r>
      <w:r w:rsidRPr="00E56FFF">
        <w:rPr>
          <w:rFonts w:ascii="Times New Roman" w:eastAsia="Times New Roman" w:hAnsi="Times New Roman" w:cs="Times New Roman"/>
          <w:bCs/>
          <w:sz w:val="20"/>
          <w:szCs w:val="20"/>
          <w:lang w:eastAsia="ar-SA"/>
        </w:rPr>
        <w:t>)</w:t>
      </w:r>
      <w:r w:rsidRPr="00E56FFF">
        <w:rPr>
          <w:rFonts w:ascii="Times New Roman" w:eastAsia="Times New Roman" w:hAnsi="Times New Roman" w:cs="Times New Roman"/>
          <w:color w:val="000000"/>
          <w:sz w:val="20"/>
          <w:szCs w:val="20"/>
          <w:lang w:eastAsia="ar-SA"/>
        </w:rPr>
        <w:t xml:space="preserve"> oświadcza, iż realizuje obowiązki Administratora Danych Osobowych określone w wyżej wymienionych przepisach z zakresu ochrony danych osobowych, do momentu udostępnienia Wykonawcy danych osobowych pacjenta w zakresie niezbędnym do realizacji niniejszej umowy.</w:t>
      </w:r>
    </w:p>
    <w:p w:rsidR="00E56FFF" w:rsidRPr="00E56FFF" w:rsidRDefault="00E56FFF" w:rsidP="00E56FFF">
      <w:pPr>
        <w:numPr>
          <w:ilvl w:val="3"/>
          <w:numId w:val="12"/>
        </w:numPr>
        <w:tabs>
          <w:tab w:val="left" w:pos="284"/>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color w:val="000000"/>
          <w:sz w:val="20"/>
          <w:szCs w:val="20"/>
          <w:lang w:eastAsia="ar-SA"/>
        </w:rPr>
        <w:t xml:space="preserve">Z chwilą udostępnienia Wykonawcy danych osobowych, o których mowa w ust. 1, Wykonawca staje się </w:t>
      </w:r>
      <w:r w:rsidRPr="00E56FFF">
        <w:rPr>
          <w:rFonts w:ascii="Times New Roman" w:eastAsia="Times New Roman" w:hAnsi="Times New Roman" w:cs="Times New Roman"/>
          <w:color w:val="000000"/>
          <w:sz w:val="20"/>
          <w:szCs w:val="20"/>
          <w:lang w:eastAsia="ar-SA"/>
        </w:rPr>
        <w:br/>
        <w:t>w myśl postanowień Rozporządzenia Administratorem danych pacjenta.</w:t>
      </w:r>
    </w:p>
    <w:p w:rsidR="00E56FFF" w:rsidRPr="00E56FFF" w:rsidRDefault="00E56FFF" w:rsidP="00E56FFF">
      <w:pPr>
        <w:numPr>
          <w:ilvl w:val="3"/>
          <w:numId w:val="12"/>
        </w:numPr>
        <w:tabs>
          <w:tab w:val="left" w:pos="284"/>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color w:val="000000"/>
          <w:sz w:val="20"/>
          <w:szCs w:val="20"/>
          <w:lang w:eastAsia="ar-SA"/>
        </w:rPr>
        <w:t>Wykonawca w związku z realizacją niniejszego porozumienia może przetwarzać dane osobowe pacjenta  wyłącznie w celu realizacji niniejszej umowy. Przetwarzanie przez Wykonawcę danych osobowych pacjenta, następuje w ramach zadań i obowiązków Wykonawcy jako niezależnego Administratora dla celów związanych z realizacją niniejszej umowy.</w:t>
      </w:r>
    </w:p>
    <w:p w:rsidR="00E56FFF" w:rsidRPr="00E56FFF" w:rsidRDefault="00E56FFF" w:rsidP="00E56FFF">
      <w:pPr>
        <w:numPr>
          <w:ilvl w:val="3"/>
          <w:numId w:val="12"/>
        </w:numPr>
        <w:tabs>
          <w:tab w:val="left" w:pos="284"/>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color w:val="000000"/>
          <w:sz w:val="20"/>
          <w:szCs w:val="20"/>
          <w:lang w:eastAsia="ar-SA"/>
        </w:rPr>
        <w:t xml:space="preserve">Wykonawca zapewnia ochronę danych osobowych i podejmuje odpowiednie środki techniczne </w:t>
      </w:r>
      <w:r w:rsidRPr="00E56FFF">
        <w:rPr>
          <w:rFonts w:ascii="Times New Roman" w:eastAsia="Times New Roman" w:hAnsi="Times New Roman" w:cs="Times New Roman"/>
          <w:color w:val="000000"/>
          <w:sz w:val="20"/>
          <w:szCs w:val="20"/>
          <w:lang w:eastAsia="ar-SA"/>
        </w:rPr>
        <w:br/>
        <w:t xml:space="preserve">i organizacyjne zapewniające właściwy stopień bezpieczeństwa przetwarzania danych osobowych uwzględniający stan wiedzy technicznej, koszt wdrażania oraz charakter, zakres, kontekst i cele przetwarzania oraz ryzyko naruszenia praw lub wolności osób fizycznych. </w:t>
      </w:r>
    </w:p>
    <w:p w:rsidR="00E56FFF" w:rsidRPr="00E56FFF" w:rsidRDefault="00E56FFF" w:rsidP="00E56FFF">
      <w:pPr>
        <w:numPr>
          <w:ilvl w:val="3"/>
          <w:numId w:val="12"/>
        </w:numPr>
        <w:tabs>
          <w:tab w:val="left" w:pos="284"/>
        </w:tabs>
        <w:suppressAutoHyphens/>
        <w:autoSpaceDE w:val="0"/>
        <w:spacing w:after="0" w:line="240" w:lineRule="auto"/>
        <w:ind w:left="284" w:hanging="284"/>
        <w:jc w:val="both"/>
        <w:rPr>
          <w:rFonts w:ascii="Times New Roman" w:eastAsia="Times New Roman" w:hAnsi="Times New Roman" w:cs="Times New Roman"/>
          <w:sz w:val="20"/>
          <w:szCs w:val="20"/>
          <w:lang w:eastAsia="zh-CN"/>
        </w:rPr>
      </w:pPr>
      <w:r w:rsidRPr="00E56FFF">
        <w:rPr>
          <w:rFonts w:ascii="Times New Roman" w:eastAsia="Times New Roman" w:hAnsi="Times New Roman" w:cs="Times New Roman"/>
          <w:color w:val="000000"/>
          <w:sz w:val="20"/>
          <w:szCs w:val="20"/>
          <w:lang w:eastAsia="ar-SA"/>
        </w:rPr>
        <w:t>Strony zobowiązują się do zabezpieczenia danych osobowych przed ich udostępnieniem osobom nieupoważnionym oraz realizacji innych obowiązków spoczywających na Stronach jako administratorach danych w rozumieniu RODO.</w:t>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20</w:t>
      </w:r>
    </w:p>
    <w:p w:rsidR="00E56FFF" w:rsidRPr="00E56FFF" w:rsidRDefault="00E56FFF" w:rsidP="00E56FFF">
      <w:pPr>
        <w:spacing w:after="0" w:line="240" w:lineRule="auto"/>
        <w:ind w:left="284"/>
        <w:jc w:val="both"/>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Umowa została sporządzona w dwóch jednobrzmiących egzemplarzach, po jednym dla każdej ze stron.</w:t>
      </w:r>
      <w:r w:rsidRPr="00E56FFF">
        <w:rPr>
          <w:rFonts w:ascii="Times New Roman" w:eastAsia="Times New Roman" w:hAnsi="Times New Roman" w:cs="Times New Roman"/>
          <w:bCs/>
          <w:sz w:val="20"/>
          <w:szCs w:val="20"/>
          <w:lang w:eastAsia="pl-PL"/>
        </w:rPr>
        <w:br/>
      </w: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21</w:t>
      </w:r>
    </w:p>
    <w:p w:rsidR="00E56FFF" w:rsidRPr="00E56FFF" w:rsidRDefault="00E56FFF" w:rsidP="00E56FFF">
      <w:pPr>
        <w:autoSpaceDE w:val="0"/>
        <w:autoSpaceDN w:val="0"/>
        <w:adjustRightInd w:val="0"/>
        <w:spacing w:after="0" w:line="254" w:lineRule="exact"/>
        <w:ind w:left="284"/>
        <w:jc w:val="both"/>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Integralną część umowy stanowią Szczegółowe warunki konkursu ofert oraz oferta złożona przez Wykonawcę w toku postępowania konkursowego.</w:t>
      </w:r>
    </w:p>
    <w:p w:rsidR="00E56FFF" w:rsidRPr="00E56FFF" w:rsidRDefault="00E56FFF" w:rsidP="00E56FFF">
      <w:pPr>
        <w:autoSpaceDE w:val="0"/>
        <w:autoSpaceDN w:val="0"/>
        <w:adjustRightInd w:val="0"/>
        <w:spacing w:after="0" w:line="254" w:lineRule="exact"/>
        <w:ind w:left="284"/>
        <w:jc w:val="both"/>
        <w:rPr>
          <w:rFonts w:ascii="Times New Roman" w:eastAsia="Times New Roman" w:hAnsi="Times New Roman" w:cs="Times New Roman"/>
          <w:sz w:val="20"/>
          <w:szCs w:val="20"/>
          <w:lang w:eastAsia="pl-PL"/>
        </w:rPr>
      </w:pPr>
    </w:p>
    <w:p w:rsidR="00E56FFF" w:rsidRPr="00E56FFF" w:rsidRDefault="00E56FFF" w:rsidP="00E56FFF">
      <w:pPr>
        <w:spacing w:after="0" w:line="240" w:lineRule="auto"/>
        <w:jc w:val="center"/>
        <w:rPr>
          <w:rFonts w:ascii="Times New Roman" w:eastAsia="Times New Roman" w:hAnsi="Times New Roman" w:cs="Times New Roman"/>
          <w:bCs/>
          <w:sz w:val="20"/>
          <w:szCs w:val="20"/>
          <w:lang w:eastAsia="pl-PL"/>
        </w:rPr>
      </w:pPr>
      <w:r w:rsidRPr="00E56FFF">
        <w:rPr>
          <w:rFonts w:ascii="Times New Roman" w:eastAsia="Times New Roman" w:hAnsi="Times New Roman" w:cs="Times New Roman"/>
          <w:bCs/>
          <w:sz w:val="20"/>
          <w:szCs w:val="20"/>
          <w:lang w:eastAsia="pl-PL"/>
        </w:rPr>
        <w:t>§ 22</w:t>
      </w: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W celu usprawnienia komunikacji poniżej podaje się dane kontaktowe tyczące się tej umowy.</w:t>
      </w: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pl-PL"/>
        </w:rPr>
      </w:pP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Kontakt mailowy do udzielającego zamówienie:</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Beata Kamińska: 605-953-228</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Mail: </w:t>
      </w:r>
      <w:hyperlink r:id="rId9" w:history="1">
        <w:r w:rsidRPr="00E56FFF">
          <w:rPr>
            <w:rFonts w:ascii="Times New Roman" w:eastAsia="Times New Roman" w:hAnsi="Times New Roman" w:cs="Times New Roman"/>
            <w:sz w:val="20"/>
            <w:szCs w:val="20"/>
            <w:lang w:eastAsia="pl-PL"/>
          </w:rPr>
          <w:t>marketing@zozmokotow.pl</w:t>
        </w:r>
      </w:hyperlink>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lastRenderedPageBreak/>
        <w:t>Lub Sekretariat, biuro@zozmokotow.pl</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 xml:space="preserve">Tel. 22 541 72 70  </w:t>
      </w: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pl-PL"/>
        </w:rPr>
      </w:pP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Kontakt do przyjmującego zamówienie:</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Osoba…………..</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Mail……………..</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pl-PL"/>
        </w:rPr>
      </w:pPr>
      <w:r w:rsidRPr="00E56FFF">
        <w:rPr>
          <w:rFonts w:ascii="Times New Roman" w:eastAsia="Times New Roman" w:hAnsi="Times New Roman" w:cs="Times New Roman"/>
          <w:sz w:val="20"/>
          <w:szCs w:val="20"/>
          <w:lang w:eastAsia="pl-PL"/>
        </w:rPr>
        <w:t>Telefon………….</w:t>
      </w:r>
    </w:p>
    <w:p w:rsidR="00E56FFF" w:rsidRPr="00E56FFF" w:rsidRDefault="00E56FFF" w:rsidP="00E56FFF">
      <w:pPr>
        <w:autoSpaceDE w:val="0"/>
        <w:autoSpaceDN w:val="0"/>
        <w:adjustRightInd w:val="0"/>
        <w:spacing w:after="0" w:line="254" w:lineRule="exact"/>
        <w:ind w:left="284"/>
        <w:jc w:val="both"/>
        <w:rPr>
          <w:rFonts w:ascii="Times New Roman" w:eastAsia="Times New Roman" w:hAnsi="Times New Roman" w:cs="Times New Roman"/>
          <w:sz w:val="20"/>
          <w:szCs w:val="20"/>
          <w:lang w:eastAsia="pl-PL"/>
        </w:rPr>
      </w:pPr>
    </w:p>
    <w:p w:rsidR="00E56FFF" w:rsidRPr="00E56FFF" w:rsidRDefault="00E56FFF" w:rsidP="00E56FFF">
      <w:pPr>
        <w:autoSpaceDE w:val="0"/>
        <w:autoSpaceDN w:val="0"/>
        <w:adjustRightInd w:val="0"/>
        <w:spacing w:after="0" w:line="254" w:lineRule="exact"/>
        <w:ind w:left="284"/>
        <w:jc w:val="both"/>
        <w:rPr>
          <w:rFonts w:ascii="Times New Roman" w:eastAsia="Times New Roman" w:hAnsi="Times New Roman" w:cs="Times New Roman"/>
          <w:sz w:val="20"/>
          <w:szCs w:val="20"/>
          <w:lang w:eastAsia="pl-PL"/>
        </w:rPr>
      </w:pPr>
    </w:p>
    <w:p w:rsidR="00E56FFF" w:rsidRPr="00E56FFF" w:rsidRDefault="00584AC1" w:rsidP="00E56FFF">
      <w:pPr>
        <w:autoSpaceDE w:val="0"/>
        <w:autoSpaceDN w:val="0"/>
        <w:adjustRightInd w:val="0"/>
        <w:spacing w:after="0" w:line="254" w:lineRule="exact"/>
        <w:ind w:left="284"/>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 xml:space="preserve">WYKONAWCA  </w:t>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Pr>
          <w:rFonts w:ascii="Times New Roman" w:eastAsia="Times New Roman" w:hAnsi="Times New Roman" w:cs="Times New Roman"/>
          <w:bCs/>
          <w:sz w:val="20"/>
          <w:szCs w:val="20"/>
          <w:lang w:eastAsia="pl-PL"/>
        </w:rPr>
        <w:tab/>
      </w:r>
      <w:r w:rsidR="00E56FFF" w:rsidRPr="00E56FFF">
        <w:rPr>
          <w:rFonts w:ascii="Times New Roman" w:eastAsia="Times New Roman" w:hAnsi="Times New Roman" w:cs="Times New Roman"/>
          <w:bCs/>
          <w:sz w:val="20"/>
          <w:szCs w:val="20"/>
          <w:lang w:eastAsia="pl-PL"/>
        </w:rPr>
        <w:t>ZAMAWIAJĄCY</w:t>
      </w:r>
      <w:r w:rsidR="00E56FFF" w:rsidRPr="00E56FFF">
        <w:rPr>
          <w:rFonts w:ascii="Times New Roman" w:eastAsia="Times New Roman" w:hAnsi="Times New Roman" w:cs="Times New Roman"/>
          <w:bCs/>
          <w:sz w:val="20"/>
          <w:szCs w:val="20"/>
          <w:lang w:eastAsia="pl-PL"/>
        </w:rPr>
        <w:tab/>
      </w:r>
      <w:r w:rsidR="00E56FFF" w:rsidRPr="00E56FFF">
        <w:rPr>
          <w:rFonts w:ascii="Times New Roman" w:eastAsia="Times New Roman" w:hAnsi="Times New Roman" w:cs="Times New Roman"/>
          <w:bCs/>
          <w:sz w:val="20"/>
          <w:szCs w:val="20"/>
          <w:lang w:eastAsia="pl-PL"/>
        </w:rPr>
        <w:tab/>
      </w:r>
      <w:r w:rsidR="00E56FFF" w:rsidRPr="00E56FFF">
        <w:rPr>
          <w:rFonts w:ascii="Times New Roman" w:eastAsia="Times New Roman" w:hAnsi="Times New Roman" w:cs="Times New Roman"/>
          <w:bCs/>
          <w:sz w:val="20"/>
          <w:szCs w:val="20"/>
          <w:lang w:eastAsia="pl-PL"/>
        </w:rPr>
        <w:tab/>
        <w:t xml:space="preserve">                                                                                                       </w:t>
      </w: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br w:type="column"/>
      </w:r>
      <w:r w:rsidRPr="00E56FFF">
        <w:rPr>
          <w:rFonts w:ascii="Times New Roman" w:eastAsia="Times New Roman" w:hAnsi="Times New Roman" w:cs="Times New Roman"/>
          <w:b/>
          <w:sz w:val="20"/>
          <w:szCs w:val="20"/>
          <w:lang w:eastAsia="ar-SA"/>
        </w:rPr>
        <w:lastRenderedPageBreak/>
        <w:t>załącznik nr 1 do umowy nr ………/2025</w:t>
      </w: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360"/>
        <w:jc w:val="both"/>
        <w:rPr>
          <w:rFonts w:ascii="Times New Roman" w:eastAsia="Times New Roman" w:hAnsi="Times New Roman" w:cs="Times New Roman"/>
          <w:bCs/>
          <w:sz w:val="20"/>
          <w:szCs w:val="20"/>
          <w:lang w:eastAsia="ar-S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4068"/>
        <w:gridCol w:w="1134"/>
        <w:gridCol w:w="2048"/>
        <w:gridCol w:w="2062"/>
      </w:tblGrid>
      <w:tr w:rsidR="00E56FFF" w:rsidRPr="00E56FFF" w:rsidTr="007A524C">
        <w:tc>
          <w:tcPr>
            <w:tcW w:w="435" w:type="dxa"/>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both"/>
              <w:rPr>
                <w:rFonts w:ascii="Times New Roman" w:eastAsia="Times New Roman" w:hAnsi="Times New Roman" w:cs="Times New Roman"/>
                <w:b/>
                <w:sz w:val="20"/>
                <w:szCs w:val="20"/>
                <w:lang w:eastAsia="ar-SA"/>
              </w:rPr>
            </w:pPr>
          </w:p>
        </w:tc>
        <w:tc>
          <w:tcPr>
            <w:tcW w:w="4068" w:type="dxa"/>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both"/>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Badanie diagnostyczne</w:t>
            </w:r>
          </w:p>
          <w:p w:rsidR="00E56FFF" w:rsidRPr="00E56FFF" w:rsidRDefault="00E56FFF" w:rsidP="00E56FFF">
            <w:pPr>
              <w:suppressAutoHyphens/>
              <w:spacing w:after="0" w:line="240" w:lineRule="auto"/>
              <w:jc w:val="both"/>
              <w:rPr>
                <w:rFonts w:ascii="Times New Roman" w:eastAsia="Times New Roman" w:hAnsi="Times New Roman" w:cs="Times New Roman"/>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Cena 1 badania (zł)</w:t>
            </w: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 xml:space="preserve">Ilość badań w całym okresie umowy </w:t>
            </w:r>
          </w:p>
        </w:tc>
        <w:tc>
          <w:tcPr>
            <w:tcW w:w="2062" w:type="dxa"/>
            <w:tcBorders>
              <w:top w:val="single" w:sz="4" w:space="0" w:color="000000"/>
              <w:left w:val="single" w:sz="4" w:space="0" w:color="000000"/>
              <w:bottom w:val="single" w:sz="4" w:space="0" w:color="000000"/>
              <w:right w:val="single" w:sz="4" w:space="0" w:color="000000"/>
            </w:tcBorders>
            <w:vAlign w:val="center"/>
            <w:hideMark/>
          </w:tcPr>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 xml:space="preserve">Wartość zamówienia (zł) </w:t>
            </w:r>
          </w:p>
        </w:tc>
      </w:tr>
      <w:tr w:rsidR="00E56FFF" w:rsidRPr="00E56FFF" w:rsidTr="007A524C">
        <w:tc>
          <w:tcPr>
            <w:tcW w:w="435"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1</w:t>
            </w:r>
          </w:p>
        </w:tc>
        <w:tc>
          <w:tcPr>
            <w:tcW w:w="4068"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Badanie histopatologiczne 1 wycinka</w:t>
            </w:r>
          </w:p>
        </w:tc>
        <w:tc>
          <w:tcPr>
            <w:tcW w:w="1134"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12 000</w:t>
            </w:r>
          </w:p>
        </w:tc>
        <w:tc>
          <w:tcPr>
            <w:tcW w:w="2062" w:type="dxa"/>
            <w:tcBorders>
              <w:top w:val="single" w:sz="4" w:space="0" w:color="000000"/>
              <w:left w:val="single" w:sz="4" w:space="0" w:color="000000"/>
              <w:bottom w:val="single" w:sz="4" w:space="0" w:color="000000"/>
              <w:right w:val="single" w:sz="4" w:space="0" w:color="000000"/>
            </w:tcBorders>
            <w:vAlign w:val="center"/>
            <w:hideMark/>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r>
      <w:tr w:rsidR="00E56FFF" w:rsidRPr="00E56FFF" w:rsidTr="007A524C">
        <w:tc>
          <w:tcPr>
            <w:tcW w:w="435"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2</w:t>
            </w:r>
          </w:p>
        </w:tc>
        <w:tc>
          <w:tcPr>
            <w:tcW w:w="4068"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Badanie histopatologiczne  1 wycinka  w realizacji programu „szybkiej diagnostyki onkologicznej” – tzw. CITO (karta DILO)</w:t>
            </w:r>
          </w:p>
        </w:tc>
        <w:tc>
          <w:tcPr>
            <w:tcW w:w="1134"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c>
          <w:tcPr>
            <w:tcW w:w="2048"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100</w:t>
            </w:r>
          </w:p>
        </w:tc>
        <w:tc>
          <w:tcPr>
            <w:tcW w:w="2062"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r>
      <w:tr w:rsidR="00E56FFF" w:rsidRPr="00E56FFF" w:rsidTr="007A524C">
        <w:tc>
          <w:tcPr>
            <w:tcW w:w="435" w:type="dxa"/>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3</w:t>
            </w:r>
          </w:p>
        </w:tc>
        <w:tc>
          <w:tcPr>
            <w:tcW w:w="4068" w:type="dxa"/>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Badanie histopatologiczne  1 wycinka</w:t>
            </w:r>
          </w:p>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w:t>
            </w:r>
          </w:p>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xml:space="preserve">Badanie immunohistochemiczne </w:t>
            </w:r>
          </w:p>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(1 barwienie)</w:t>
            </w:r>
          </w:p>
        </w:tc>
        <w:tc>
          <w:tcPr>
            <w:tcW w:w="1134" w:type="dxa"/>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c>
          <w:tcPr>
            <w:tcW w:w="2048"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1000</w:t>
            </w:r>
          </w:p>
        </w:tc>
        <w:tc>
          <w:tcPr>
            <w:tcW w:w="2062"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p>
        </w:tc>
      </w:tr>
      <w:tr w:rsidR="009A1FE8" w:rsidTr="009A1FE8">
        <w:tc>
          <w:tcPr>
            <w:tcW w:w="435" w:type="dxa"/>
            <w:tcBorders>
              <w:top w:val="single" w:sz="4" w:space="0" w:color="000000"/>
              <w:left w:val="single" w:sz="4" w:space="0" w:color="000000"/>
              <w:bottom w:val="single" w:sz="4" w:space="0" w:color="000000"/>
              <w:right w:val="single" w:sz="4" w:space="0" w:color="000000"/>
            </w:tcBorders>
            <w:hideMark/>
          </w:tcPr>
          <w:p w:rsidR="009A1FE8" w:rsidRDefault="009A1FE8">
            <w:pPr>
              <w:suppressAutoHyphens/>
              <w:jc w:val="center"/>
              <w:rPr>
                <w:rFonts w:cs="Times New Roman"/>
                <w:sz w:val="20"/>
                <w:szCs w:val="20"/>
                <w:lang w:eastAsia="ar-SA"/>
              </w:rPr>
            </w:pPr>
            <w:r>
              <w:rPr>
                <w:rFonts w:cs="Times New Roman"/>
                <w:sz w:val="20"/>
                <w:szCs w:val="20"/>
              </w:rPr>
              <w:t>4</w:t>
            </w:r>
          </w:p>
        </w:tc>
        <w:tc>
          <w:tcPr>
            <w:tcW w:w="4068" w:type="dxa"/>
            <w:tcBorders>
              <w:top w:val="single" w:sz="4" w:space="0" w:color="000000"/>
              <w:left w:val="single" w:sz="4" w:space="0" w:color="000000"/>
              <w:bottom w:val="single" w:sz="4" w:space="0" w:color="000000"/>
              <w:right w:val="single" w:sz="4" w:space="0" w:color="000000"/>
            </w:tcBorders>
            <w:hideMark/>
          </w:tcPr>
          <w:p w:rsidR="009A1FE8" w:rsidRDefault="009A1FE8">
            <w:pPr>
              <w:jc w:val="center"/>
              <w:rPr>
                <w:rFonts w:cs="Times New Roman"/>
                <w:sz w:val="20"/>
                <w:szCs w:val="20"/>
                <w:lang w:eastAsia="ar-SA"/>
              </w:rPr>
            </w:pPr>
            <w:r>
              <w:rPr>
                <w:rFonts w:cs="Times New Roman"/>
                <w:sz w:val="20"/>
                <w:szCs w:val="20"/>
              </w:rPr>
              <w:t xml:space="preserve">Badanie immunohistochemiczne </w:t>
            </w:r>
          </w:p>
          <w:p w:rsidR="009A1FE8" w:rsidRDefault="009A1FE8">
            <w:pPr>
              <w:suppressAutoHyphens/>
              <w:jc w:val="center"/>
              <w:rPr>
                <w:rFonts w:cs="Times New Roman"/>
                <w:sz w:val="20"/>
                <w:szCs w:val="20"/>
                <w:lang w:eastAsia="ar-SA"/>
              </w:rPr>
            </w:pPr>
            <w:r>
              <w:rPr>
                <w:rFonts w:cs="Times New Roman"/>
                <w:sz w:val="20"/>
                <w:szCs w:val="20"/>
              </w:rPr>
              <w:t>(1 barwienie)</w:t>
            </w:r>
          </w:p>
        </w:tc>
        <w:tc>
          <w:tcPr>
            <w:tcW w:w="1134" w:type="dxa"/>
            <w:tcBorders>
              <w:top w:val="single" w:sz="4" w:space="0" w:color="000000"/>
              <w:left w:val="single" w:sz="4" w:space="0" w:color="000000"/>
              <w:bottom w:val="single" w:sz="4" w:space="0" w:color="000000"/>
              <w:right w:val="single" w:sz="4" w:space="0" w:color="000000"/>
            </w:tcBorders>
          </w:tcPr>
          <w:p w:rsidR="009A1FE8" w:rsidRDefault="009A1FE8">
            <w:pPr>
              <w:suppressAutoHyphens/>
              <w:jc w:val="center"/>
              <w:rPr>
                <w:rFonts w:cs="Times New Roman"/>
                <w:sz w:val="20"/>
                <w:szCs w:val="20"/>
                <w:lang w:eastAsia="ar-SA"/>
              </w:rPr>
            </w:pP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9A1FE8" w:rsidRDefault="009A1FE8">
            <w:pPr>
              <w:suppressAutoHyphens/>
              <w:jc w:val="center"/>
              <w:rPr>
                <w:rFonts w:cs="Times New Roman"/>
                <w:sz w:val="20"/>
                <w:szCs w:val="20"/>
                <w:lang w:eastAsia="ar-SA"/>
              </w:rPr>
            </w:pPr>
            <w:r>
              <w:rPr>
                <w:rFonts w:cs="Times New Roman"/>
                <w:sz w:val="20"/>
                <w:szCs w:val="20"/>
              </w:rPr>
              <w:t>1000</w:t>
            </w:r>
          </w:p>
        </w:tc>
        <w:tc>
          <w:tcPr>
            <w:tcW w:w="2062" w:type="dxa"/>
            <w:tcBorders>
              <w:top w:val="single" w:sz="4" w:space="0" w:color="000000"/>
              <w:left w:val="single" w:sz="4" w:space="0" w:color="000000"/>
              <w:bottom w:val="single" w:sz="4" w:space="0" w:color="000000"/>
              <w:right w:val="single" w:sz="4" w:space="0" w:color="000000"/>
            </w:tcBorders>
            <w:vAlign w:val="center"/>
          </w:tcPr>
          <w:p w:rsidR="009A1FE8" w:rsidRDefault="009A1FE8">
            <w:pPr>
              <w:suppressAutoHyphens/>
              <w:jc w:val="center"/>
              <w:rPr>
                <w:rFonts w:cs="Times New Roman"/>
                <w:sz w:val="20"/>
                <w:szCs w:val="20"/>
                <w:lang w:eastAsia="ar-SA"/>
              </w:rPr>
            </w:pPr>
          </w:p>
        </w:tc>
      </w:tr>
      <w:tr w:rsidR="00E56FFF" w:rsidRPr="00E56FFF" w:rsidTr="007A524C">
        <w:tc>
          <w:tcPr>
            <w:tcW w:w="7685" w:type="dxa"/>
            <w:gridSpan w:val="4"/>
            <w:tcBorders>
              <w:top w:val="single" w:sz="4" w:space="0" w:color="000000"/>
              <w:left w:val="single" w:sz="4" w:space="0" w:color="000000"/>
              <w:bottom w:val="single" w:sz="4" w:space="0" w:color="000000"/>
              <w:right w:val="single" w:sz="4" w:space="0" w:color="000000"/>
            </w:tcBorders>
          </w:tcPr>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highlight w:val="yellow"/>
                <w:lang w:eastAsia="ar-SA"/>
              </w:rPr>
            </w:pPr>
            <w:r w:rsidRPr="00E56FFF">
              <w:rPr>
                <w:rFonts w:ascii="Times New Roman" w:eastAsia="Times New Roman" w:hAnsi="Times New Roman" w:cs="Times New Roman"/>
                <w:b/>
                <w:sz w:val="20"/>
                <w:szCs w:val="20"/>
                <w:lang w:eastAsia="ar-SA"/>
              </w:rPr>
              <w:t>SUMA:</w:t>
            </w:r>
          </w:p>
        </w:tc>
        <w:tc>
          <w:tcPr>
            <w:tcW w:w="2062" w:type="dxa"/>
            <w:tcBorders>
              <w:top w:val="single" w:sz="4" w:space="0" w:color="000000"/>
              <w:left w:val="single" w:sz="4" w:space="0" w:color="000000"/>
              <w:bottom w:val="single" w:sz="4" w:space="0" w:color="000000"/>
              <w:right w:val="single" w:sz="4" w:space="0" w:color="000000"/>
            </w:tcBorders>
            <w:vAlign w:val="center"/>
          </w:tcPr>
          <w:p w:rsidR="00E56FFF" w:rsidRPr="00E56FFF" w:rsidRDefault="00E56FFF" w:rsidP="00E56FFF">
            <w:pPr>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w:t>
            </w:r>
          </w:p>
        </w:tc>
      </w:tr>
    </w:tbl>
    <w:p w:rsidR="00E56FFF" w:rsidRPr="00E56FFF" w:rsidRDefault="00E56FFF" w:rsidP="00E56FFF">
      <w:pPr>
        <w:tabs>
          <w:tab w:val="left" w:pos="284"/>
        </w:tabs>
        <w:autoSpaceDE w:val="0"/>
        <w:autoSpaceDN w:val="0"/>
        <w:adjustRightInd w:val="0"/>
        <w:spacing w:before="48" w:after="0" w:line="322" w:lineRule="exact"/>
        <w:ind w:right="142"/>
        <w:jc w:val="both"/>
        <w:rPr>
          <w:rFonts w:ascii="Times New Roman" w:eastAsia="Times New Roman" w:hAnsi="Times New Roman" w:cs="Times New Roman"/>
          <w:sz w:val="20"/>
          <w:szCs w:val="20"/>
          <w:highlight w:val="yellow"/>
          <w:lang w:eastAsia="pl-PL"/>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center" w:pos="4536"/>
          <w:tab w:val="right" w:pos="9072"/>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4F6B5E" w:rsidRPr="00E56FFF" w:rsidRDefault="004F6B5E"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ind w:left="5664"/>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lastRenderedPageBreak/>
        <w:t>Załącznik nr 2 do umowy nr ………/2025</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Wykaz osób uprawnionych do wykonywania świadczeń medycznych: badania histopatologiczne wraz z opisem</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58"/>
        <w:gridCol w:w="1594"/>
        <w:gridCol w:w="5358"/>
      </w:tblGrid>
      <w:tr w:rsidR="00E56FFF" w:rsidRPr="00E56FFF" w:rsidTr="007A524C">
        <w:tc>
          <w:tcPr>
            <w:tcW w:w="534" w:type="dxa"/>
            <w:shd w:val="clear" w:color="auto" w:fill="auto"/>
          </w:tcPr>
          <w:p w:rsidR="00E56FFF" w:rsidRPr="00E56FFF" w:rsidRDefault="00E56FFF" w:rsidP="00E56FFF">
            <w:pPr>
              <w:suppressAutoHyphens/>
              <w:spacing w:after="0" w:line="240" w:lineRule="auto"/>
              <w:jc w:val="center"/>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Lp.:</w:t>
            </w:r>
          </w:p>
        </w:tc>
        <w:tc>
          <w:tcPr>
            <w:tcW w:w="1842" w:type="dxa"/>
            <w:shd w:val="clear" w:color="auto" w:fill="auto"/>
          </w:tcPr>
          <w:p w:rsidR="00E56FFF" w:rsidRPr="00E56FFF" w:rsidRDefault="00E56FFF" w:rsidP="00E56FFF">
            <w:pPr>
              <w:suppressAutoHyphens/>
              <w:spacing w:after="0" w:line="240" w:lineRule="auto"/>
              <w:jc w:val="center"/>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Imię i Nazwisko</w:t>
            </w:r>
          </w:p>
        </w:tc>
        <w:tc>
          <w:tcPr>
            <w:tcW w:w="1701" w:type="dxa"/>
            <w:shd w:val="clear" w:color="auto" w:fill="auto"/>
          </w:tcPr>
          <w:p w:rsidR="00E56FFF" w:rsidRPr="00E56FFF" w:rsidRDefault="00E56FFF" w:rsidP="00E56FFF">
            <w:pPr>
              <w:suppressAutoHyphens/>
              <w:spacing w:after="0" w:line="240" w:lineRule="auto"/>
              <w:jc w:val="center"/>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PWZ</w:t>
            </w:r>
          </w:p>
        </w:tc>
        <w:tc>
          <w:tcPr>
            <w:tcW w:w="5844" w:type="dxa"/>
            <w:shd w:val="clear" w:color="auto" w:fill="auto"/>
          </w:tcPr>
          <w:p w:rsidR="00E56FFF" w:rsidRPr="00E56FFF" w:rsidRDefault="00E56FFF" w:rsidP="00E56FFF">
            <w:pPr>
              <w:suppressAutoHyphens/>
              <w:spacing w:after="0" w:line="240" w:lineRule="auto"/>
              <w:jc w:val="center"/>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Stanowisko / Funkcja</w:t>
            </w: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1.</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2.</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3.</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4.</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5.</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6.</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w:t>
            </w:r>
          </w:p>
        </w:tc>
        <w:tc>
          <w:tcPr>
            <w:tcW w:w="1842"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1701"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584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bl>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br/>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ind w:left="5664"/>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załącznik nr 3 do umowy nr ………/2025</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Wykaz aparatury używanej do wykonania badania:</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34"/>
        <w:gridCol w:w="2094"/>
        <w:gridCol w:w="3118"/>
      </w:tblGrid>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Lp.:</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Nazwa aparatu</w:t>
            </w: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Producent</w:t>
            </w: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Typ, Nr fabryczny</w:t>
            </w: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1.</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2.</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3.</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4.</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5.</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6.</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r w:rsidR="00E56FFF" w:rsidRPr="00E56FFF" w:rsidTr="007A524C">
        <w:tc>
          <w:tcPr>
            <w:tcW w:w="5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r w:rsidRPr="00E56FFF">
              <w:rPr>
                <w:rFonts w:ascii="Times New Roman" w:eastAsia="Calibri" w:hAnsi="Times New Roman" w:cs="Times New Roman"/>
                <w:b/>
                <w:sz w:val="20"/>
                <w:szCs w:val="20"/>
                <w:lang w:eastAsia="ar-SA"/>
              </w:rPr>
              <w:t>….</w:t>
            </w:r>
          </w:p>
        </w:tc>
        <w:tc>
          <w:tcPr>
            <w:tcW w:w="343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2094"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c>
          <w:tcPr>
            <w:tcW w:w="3118" w:type="dxa"/>
            <w:shd w:val="clear" w:color="auto" w:fill="auto"/>
          </w:tcPr>
          <w:p w:rsidR="00E56FFF" w:rsidRPr="00E56FFF" w:rsidRDefault="00E56FFF" w:rsidP="00E56FFF">
            <w:pPr>
              <w:suppressAutoHyphens/>
              <w:spacing w:after="0" w:line="240" w:lineRule="auto"/>
              <w:rPr>
                <w:rFonts w:ascii="Times New Roman" w:eastAsia="Calibri" w:hAnsi="Times New Roman" w:cs="Times New Roman"/>
                <w:b/>
                <w:sz w:val="20"/>
                <w:szCs w:val="20"/>
                <w:lang w:eastAsia="ar-SA"/>
              </w:rPr>
            </w:pPr>
          </w:p>
        </w:tc>
      </w:tr>
    </w:tbl>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tbl>
      <w:tblPr>
        <w:tblpPr w:leftFromText="141" w:rightFromText="141" w:vertAnchor="text" w:horzAnchor="margin" w:tblpXSpec="center" w:tblpY="-177"/>
        <w:tblW w:w="5000" w:type="pct"/>
        <w:tblLayout w:type="fixed"/>
        <w:tblCellMar>
          <w:left w:w="70" w:type="dxa"/>
          <w:right w:w="70" w:type="dxa"/>
        </w:tblCellMar>
        <w:tblLook w:val="04A0" w:firstRow="1" w:lastRow="0" w:firstColumn="1" w:lastColumn="0" w:noHBand="0" w:noVBand="1"/>
      </w:tblPr>
      <w:tblGrid>
        <w:gridCol w:w="2171"/>
        <w:gridCol w:w="333"/>
        <w:gridCol w:w="475"/>
        <w:gridCol w:w="442"/>
        <w:gridCol w:w="72"/>
        <w:gridCol w:w="63"/>
        <w:gridCol w:w="794"/>
        <w:gridCol w:w="265"/>
        <w:gridCol w:w="785"/>
        <w:gridCol w:w="92"/>
        <w:gridCol w:w="702"/>
        <w:gridCol w:w="785"/>
        <w:gridCol w:w="7"/>
        <w:gridCol w:w="717"/>
        <w:gridCol w:w="787"/>
        <w:gridCol w:w="722"/>
      </w:tblGrid>
      <w:tr w:rsidR="00E56FFF" w:rsidRPr="00E56FFF" w:rsidTr="007A524C">
        <w:trPr>
          <w:trHeight w:val="255"/>
        </w:trPr>
        <w:tc>
          <w:tcPr>
            <w:tcW w:w="3791" w:type="pct"/>
            <w:gridSpan w:val="13"/>
            <w:tcBorders>
              <w:top w:val="nil"/>
              <w:left w:val="nil"/>
              <w:right w:val="nil"/>
            </w:tcBorders>
            <w:shd w:val="clear" w:color="auto" w:fill="auto"/>
            <w:noWrap/>
            <w:vAlign w:val="bottom"/>
            <w:hideMark/>
          </w:tcPr>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lastRenderedPageBreak/>
              <w:t xml:space="preserve"> załącznik nr 4 do umowy nr ………/2025</w:t>
            </w: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89" w:type="pct"/>
            <w:tcBorders>
              <w:top w:val="nil"/>
              <w:left w:val="nil"/>
              <w:right w:val="nil"/>
            </w:tcBorders>
          </w:tcPr>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tc>
        <w:tc>
          <w:tcPr>
            <w:tcW w:w="427" w:type="pct"/>
            <w:tcBorders>
              <w:top w:val="nil"/>
              <w:left w:val="nil"/>
              <w:right w:val="nil"/>
            </w:tcBorders>
          </w:tcPr>
          <w:p w:rsidR="00E56FFF" w:rsidRPr="00E56FFF" w:rsidRDefault="00E56FFF" w:rsidP="00E56FFF">
            <w:pPr>
              <w:suppressAutoHyphens/>
              <w:spacing w:after="0" w:line="240" w:lineRule="auto"/>
              <w:ind w:left="341" w:hanging="341"/>
              <w:jc w:val="right"/>
              <w:rPr>
                <w:rFonts w:ascii="Times New Roman" w:eastAsia="Times New Roman" w:hAnsi="Times New Roman" w:cs="Times New Roman"/>
                <w:b/>
                <w:sz w:val="20"/>
                <w:szCs w:val="20"/>
                <w:highlight w:val="yellow"/>
                <w:lang w:eastAsia="ar-SA"/>
              </w:rPr>
            </w:pPr>
          </w:p>
        </w:tc>
        <w:tc>
          <w:tcPr>
            <w:tcW w:w="393" w:type="pct"/>
            <w:tcBorders>
              <w:top w:val="nil"/>
              <w:left w:val="nil"/>
              <w:right w:val="nil"/>
            </w:tcBorders>
          </w:tcPr>
          <w:p w:rsidR="00E56FFF" w:rsidRPr="00E56FFF" w:rsidRDefault="00E56FFF" w:rsidP="00E56FFF">
            <w:pPr>
              <w:suppressAutoHyphens/>
              <w:spacing w:after="0" w:line="240" w:lineRule="auto"/>
              <w:ind w:left="341" w:hanging="341"/>
              <w:jc w:val="right"/>
              <w:rPr>
                <w:rFonts w:ascii="Times New Roman" w:eastAsia="Times New Roman" w:hAnsi="Times New Roman" w:cs="Times New Roman"/>
                <w:b/>
                <w:sz w:val="20"/>
                <w:szCs w:val="20"/>
                <w:highlight w:val="yellow"/>
                <w:lang w:eastAsia="ar-SA"/>
              </w:rPr>
            </w:pPr>
          </w:p>
        </w:tc>
      </w:tr>
      <w:tr w:rsidR="00E56FFF" w:rsidRPr="00E56FFF" w:rsidTr="007A524C">
        <w:trPr>
          <w:trHeight w:val="255"/>
        </w:trPr>
        <w:tc>
          <w:tcPr>
            <w:tcW w:w="1617" w:type="pct"/>
            <w:gridSpan w:val="3"/>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2563" w:type="pct"/>
            <w:gridSpan w:val="11"/>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b/>
                <w:bCs/>
                <w:sz w:val="20"/>
                <w:szCs w:val="20"/>
                <w:lang w:eastAsia="ar-SA"/>
              </w:rPr>
              <w:t>WYKAZ  ŚWIADCZEŃ  MEDYCZNYCH</w:t>
            </w: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r>
      <w:tr w:rsidR="00E56FFF" w:rsidRPr="00E56FFF" w:rsidTr="007A524C">
        <w:trPr>
          <w:trHeight w:val="255"/>
        </w:trPr>
        <w:tc>
          <w:tcPr>
            <w:tcW w:w="1617" w:type="pct"/>
            <w:gridSpan w:val="3"/>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2563" w:type="pct"/>
            <w:gridSpan w:val="11"/>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wykonanych przez</w:t>
            </w: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359" w:type="pct"/>
            <w:gridSpan w:val="2"/>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571" w:type="pct"/>
            <w:gridSpan w:val="4"/>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575" w:type="pct"/>
            <w:gridSpan w:val="2"/>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76" w:type="pct"/>
            <w:gridSpan w:val="2"/>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381" w:type="pct"/>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30" w:type="pct"/>
            <w:gridSpan w:val="2"/>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389" w:type="pct"/>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r>
      <w:tr w:rsidR="00E56FFF" w:rsidRPr="00E56FFF" w:rsidTr="007A524C">
        <w:trPr>
          <w:trHeight w:val="255"/>
        </w:trPr>
        <w:tc>
          <w:tcPr>
            <w:tcW w:w="1617" w:type="pct"/>
            <w:gridSpan w:val="3"/>
          </w:tcPr>
          <w:p w:rsidR="00E56FFF" w:rsidRPr="00E56FFF" w:rsidRDefault="00E56FFF" w:rsidP="00E56FFF">
            <w:pPr>
              <w:tabs>
                <w:tab w:val="num" w:pos="360"/>
              </w:tabs>
              <w:suppressAutoHyphens/>
              <w:spacing w:after="0" w:line="240" w:lineRule="auto"/>
              <w:ind w:left="-426"/>
              <w:jc w:val="center"/>
              <w:rPr>
                <w:rFonts w:ascii="Times New Roman" w:eastAsia="Times New Roman" w:hAnsi="Times New Roman" w:cs="Times New Roman"/>
                <w:b/>
                <w:bCs/>
                <w:sz w:val="20"/>
                <w:szCs w:val="20"/>
                <w:highlight w:val="yellow"/>
                <w:lang w:eastAsia="ar-SA"/>
              </w:rPr>
            </w:pPr>
          </w:p>
        </w:tc>
        <w:tc>
          <w:tcPr>
            <w:tcW w:w="2563" w:type="pct"/>
            <w:gridSpan w:val="11"/>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b/>
                <w:bCs/>
                <w:sz w:val="20"/>
                <w:szCs w:val="20"/>
                <w:lang w:eastAsia="ar-SA"/>
              </w:rPr>
              <w:t>…………………………………………………………………………….</w:t>
            </w: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highlight w:val="yellow"/>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highlight w:val="yellow"/>
                <w:lang w:eastAsia="ar-SA"/>
              </w:rPr>
            </w:pPr>
          </w:p>
        </w:tc>
      </w:tr>
      <w:tr w:rsidR="00E56FFF" w:rsidRPr="00E56FFF" w:rsidTr="007A524C">
        <w:trPr>
          <w:trHeight w:val="255"/>
        </w:trPr>
        <w:tc>
          <w:tcPr>
            <w:tcW w:w="1617" w:type="pct"/>
            <w:gridSpan w:val="3"/>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highlight w:val="yellow"/>
                <w:lang w:eastAsia="ar-SA"/>
              </w:rPr>
            </w:pPr>
          </w:p>
        </w:tc>
        <w:tc>
          <w:tcPr>
            <w:tcW w:w="2563" w:type="pct"/>
            <w:gridSpan w:val="11"/>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(rozliczenie do umowy Nr …/DOP/2025)</w:t>
            </w: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highlight w:val="yellow"/>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highlight w:val="yellow"/>
                <w:lang w:eastAsia="ar-SA"/>
              </w:rPr>
            </w:pPr>
          </w:p>
        </w:tc>
      </w:tr>
      <w:tr w:rsidR="00E56FFF" w:rsidRPr="00E56FFF" w:rsidTr="007A524C">
        <w:trPr>
          <w:trHeight w:val="255"/>
        </w:trPr>
        <w:tc>
          <w:tcPr>
            <w:tcW w:w="1617" w:type="pct"/>
            <w:gridSpan w:val="3"/>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2563" w:type="pct"/>
            <w:gridSpan w:val="11"/>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Świadczenia za miesiąc: ………………..…..2025</w:t>
            </w:r>
          </w:p>
        </w:tc>
        <w:tc>
          <w:tcPr>
            <w:tcW w:w="427"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360"/>
        </w:trPr>
        <w:tc>
          <w:tcPr>
            <w:tcW w:w="2360" w:type="pct"/>
            <w:gridSpan w:val="7"/>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Przychodnia ………………………</w:t>
            </w:r>
          </w:p>
        </w:tc>
        <w:tc>
          <w:tcPr>
            <w:tcW w:w="570" w:type="pct"/>
            <w:gridSpan w:val="2"/>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93" w:type="pct"/>
            <w:gridSpan w:val="2"/>
            <w:tcBorders>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nil"/>
              <w:bottom w:val="single" w:sz="8"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Poradnia……</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Lekarz Kierujący……..</w:t>
            </w:r>
          </w:p>
        </w:tc>
        <w:tc>
          <w:tcPr>
            <w:tcW w:w="679"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502"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93" w:type="pct"/>
            <w:gridSpan w:val="2"/>
            <w:tcBorders>
              <w:top w:val="nil"/>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815"/>
        </w:trPr>
        <w:tc>
          <w:tcPr>
            <w:tcW w:w="1178" w:type="pct"/>
            <w:tcBorders>
              <w:top w:val="single" w:sz="8" w:space="0" w:color="auto"/>
              <w:left w:val="single" w:sz="4" w:space="0" w:color="auto"/>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Imię i nazwisko pacjenta</w:t>
            </w:r>
          </w:p>
        </w:tc>
        <w:tc>
          <w:tcPr>
            <w:tcW w:w="679" w:type="pct"/>
            <w:gridSpan w:val="3"/>
            <w:tcBorders>
              <w:top w:val="single" w:sz="8" w:space="0" w:color="auto"/>
              <w:left w:val="nil"/>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PESEL</w:t>
            </w:r>
          </w:p>
        </w:tc>
        <w:tc>
          <w:tcPr>
            <w:tcW w:w="502" w:type="pct"/>
            <w:gridSpan w:val="3"/>
            <w:tcBorders>
              <w:top w:val="single" w:sz="8" w:space="0" w:color="auto"/>
              <w:left w:val="nil"/>
              <w:right w:val="single" w:sz="4" w:space="0" w:color="auto"/>
            </w:tcBorders>
            <w:shd w:val="clear" w:color="auto" w:fill="auto"/>
            <w:noWrap/>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 xml:space="preserve">Data przyjęcia </w:t>
            </w:r>
          </w:p>
        </w:tc>
        <w:tc>
          <w:tcPr>
            <w:tcW w:w="570" w:type="pct"/>
            <w:gridSpan w:val="2"/>
            <w:tcBorders>
              <w:top w:val="single" w:sz="8" w:space="0" w:color="auto"/>
              <w:left w:val="single" w:sz="4" w:space="0" w:color="auto"/>
              <w:bottom w:val="single" w:sz="8" w:space="0" w:color="000000"/>
              <w:right w:val="single" w:sz="4" w:space="0" w:color="auto"/>
            </w:tcBorders>
            <w:shd w:val="clear" w:color="auto" w:fill="auto"/>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Data wykonania</w:t>
            </w:r>
          </w:p>
        </w:tc>
        <w:tc>
          <w:tcPr>
            <w:tcW w:w="431" w:type="pct"/>
            <w:gridSpan w:val="2"/>
            <w:tcBorders>
              <w:top w:val="single" w:sz="8" w:space="0" w:color="auto"/>
              <w:left w:val="nil"/>
              <w:right w:val="single" w:sz="4" w:space="0" w:color="auto"/>
            </w:tcBorders>
            <w:shd w:val="clear" w:color="auto" w:fill="auto"/>
            <w:noWrap/>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 xml:space="preserve">Miejsce pobrania z ciała </w:t>
            </w:r>
          </w:p>
        </w:tc>
        <w:tc>
          <w:tcPr>
            <w:tcW w:w="426" w:type="pct"/>
            <w:tcBorders>
              <w:top w:val="single" w:sz="8" w:space="0" w:color="auto"/>
              <w:left w:val="nil"/>
              <w:right w:val="single" w:sz="8" w:space="0" w:color="auto"/>
            </w:tcBorders>
            <w:shd w:val="clear" w:color="auto" w:fill="auto"/>
            <w:noWrap/>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Nazwa badania</w:t>
            </w:r>
          </w:p>
        </w:tc>
        <w:tc>
          <w:tcPr>
            <w:tcW w:w="393" w:type="pct"/>
            <w:gridSpan w:val="2"/>
            <w:tcBorders>
              <w:top w:val="single" w:sz="8" w:space="0" w:color="auto"/>
              <w:left w:val="nil"/>
              <w:right w:val="single" w:sz="8" w:space="0" w:color="auto"/>
            </w:tcBorders>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Liczba bloczków</w:t>
            </w:r>
          </w:p>
        </w:tc>
        <w:tc>
          <w:tcPr>
            <w:tcW w:w="427" w:type="pct"/>
            <w:tcBorders>
              <w:top w:val="single" w:sz="8" w:space="0" w:color="auto"/>
              <w:left w:val="nil"/>
              <w:right w:val="single" w:sz="8" w:space="0" w:color="auto"/>
            </w:tcBorders>
            <w:vAlign w:val="center"/>
          </w:tcPr>
          <w:p w:rsidR="00E56FFF" w:rsidRPr="00E56FFF" w:rsidRDefault="00E56FFF" w:rsidP="00E56FFF">
            <w:pPr>
              <w:suppressAutoHyphens/>
              <w:spacing w:after="0" w:line="240" w:lineRule="auto"/>
              <w:rPr>
                <w:rFonts w:ascii="Times New Roman" w:eastAsia="Arial" w:hAnsi="Times New Roman" w:cs="Times New Roman"/>
                <w:sz w:val="16"/>
                <w:szCs w:val="16"/>
                <w:lang w:eastAsia="ar-SA"/>
              </w:rPr>
            </w:pPr>
            <w:r w:rsidRPr="00E56FFF">
              <w:rPr>
                <w:rFonts w:ascii="Times New Roman" w:eastAsia="Arial" w:hAnsi="Times New Roman" w:cs="Times New Roman"/>
                <w:sz w:val="16"/>
                <w:szCs w:val="16"/>
                <w:lang w:eastAsia="ar-SA"/>
              </w:rPr>
              <w:t xml:space="preserve">Liczba </w:t>
            </w:r>
            <w:r w:rsidRPr="00E56FFF">
              <w:rPr>
                <w:rFonts w:ascii="Times New Roman" w:eastAsia="Arial" w:hAnsi="Times New Roman" w:cs="Times New Roman"/>
                <w:i/>
                <w:iCs/>
                <w:sz w:val="16"/>
                <w:szCs w:val="16"/>
                <w:lang w:eastAsia="ar-SA"/>
              </w:rPr>
              <w:t>barwień</w:t>
            </w:r>
          </w:p>
        </w:tc>
        <w:tc>
          <w:tcPr>
            <w:tcW w:w="393" w:type="pct"/>
            <w:tcBorders>
              <w:top w:val="single" w:sz="8" w:space="0" w:color="auto"/>
              <w:left w:val="nil"/>
              <w:right w:val="single" w:sz="8" w:space="0" w:color="auto"/>
            </w:tcBorders>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Kwota</w:t>
            </w:r>
          </w:p>
        </w:tc>
      </w:tr>
      <w:tr w:rsidR="00E56FFF" w:rsidRPr="00E56FFF" w:rsidTr="007A524C">
        <w:trPr>
          <w:trHeight w:val="255"/>
        </w:trPr>
        <w:tc>
          <w:tcPr>
            <w:tcW w:w="1178" w:type="pct"/>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single" w:sz="4" w:space="0" w:color="auto"/>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single" w:sz="4" w:space="0" w:color="auto"/>
              <w:left w:val="nil"/>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single" w:sz="4" w:space="0" w:color="auto"/>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nil"/>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single" w:sz="4" w:space="0" w:color="auto"/>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nil"/>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single" w:sz="4" w:space="0" w:color="auto"/>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single" w:sz="4" w:space="0" w:color="auto"/>
              <w:left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single" w:sz="4" w:space="0" w:color="auto"/>
              <w:left w:val="nil"/>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single" w:sz="4" w:space="0" w:color="auto"/>
              <w:bottom w:val="single" w:sz="8"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679" w:type="pct"/>
            <w:gridSpan w:val="3"/>
            <w:tcBorders>
              <w:top w:val="nil"/>
              <w:left w:val="single" w:sz="4" w:space="0" w:color="auto"/>
              <w:bottom w:val="single" w:sz="8"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02" w:type="pct"/>
            <w:gridSpan w:val="3"/>
            <w:tcBorders>
              <w:top w:val="nil"/>
              <w:left w:val="nil"/>
              <w:bottom w:val="single" w:sz="8"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nil"/>
              <w:bottom w:val="single" w:sz="8"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679"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502" w:type="pct"/>
            <w:gridSpan w:val="3"/>
            <w:tcBorders>
              <w:top w:val="nil"/>
              <w:left w:val="nil"/>
              <w:bottom w:val="nil"/>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single" w:sz="4" w:space="0" w:color="auto"/>
              <w:bottom w:val="nil"/>
              <w:right w:val="single" w:sz="4" w:space="0" w:color="auto"/>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857" w:type="pct"/>
            <w:gridSpan w:val="3"/>
            <w:tcBorders>
              <w:top w:val="single" w:sz="4" w:space="0" w:color="auto"/>
              <w:left w:val="single" w:sz="4" w:space="0" w:color="auto"/>
              <w:bottom w:val="single" w:sz="8" w:space="0" w:color="auto"/>
              <w:right w:val="single" w:sz="8" w:space="0" w:color="auto"/>
            </w:tcBorders>
            <w:shd w:val="clear" w:color="auto" w:fill="auto"/>
            <w:noWrap/>
            <w:vAlign w:val="bottom"/>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r w:rsidRPr="00E56FFF">
              <w:rPr>
                <w:rFonts w:ascii="Times New Roman" w:eastAsia="Times New Roman" w:hAnsi="Times New Roman" w:cs="Times New Roman"/>
                <w:b/>
                <w:bCs/>
                <w:sz w:val="20"/>
                <w:szCs w:val="20"/>
                <w:lang w:eastAsia="ar-SA"/>
              </w:rPr>
              <w:t>RAZEM:</w:t>
            </w:r>
          </w:p>
        </w:tc>
        <w:tc>
          <w:tcPr>
            <w:tcW w:w="393" w:type="pct"/>
            <w:gridSpan w:val="2"/>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27" w:type="pct"/>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c>
          <w:tcPr>
            <w:tcW w:w="393" w:type="pct"/>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r>
      <w:tr w:rsidR="00E56FFF" w:rsidRPr="00E56FFF" w:rsidTr="007A524C">
        <w:trPr>
          <w:trHeight w:val="360"/>
        </w:trPr>
        <w:tc>
          <w:tcPr>
            <w:tcW w:w="2360" w:type="pct"/>
            <w:gridSpan w:val="7"/>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Przychodnia ………………………</w:t>
            </w:r>
          </w:p>
        </w:tc>
        <w:tc>
          <w:tcPr>
            <w:tcW w:w="570" w:type="pct"/>
            <w:gridSpan w:val="2"/>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93" w:type="pct"/>
            <w:gridSpan w:val="2"/>
            <w:tcBorders>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nil"/>
              <w:bottom w:val="single" w:sz="8"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Poradnia……………..</w:t>
            </w:r>
          </w:p>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Lekarz Kierujący: ……</w:t>
            </w:r>
          </w:p>
        </w:tc>
        <w:tc>
          <w:tcPr>
            <w:tcW w:w="717" w:type="pct"/>
            <w:gridSpan w:val="4"/>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65"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93" w:type="pct"/>
            <w:gridSpan w:val="2"/>
            <w:tcBorders>
              <w:top w:val="nil"/>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815"/>
        </w:trPr>
        <w:tc>
          <w:tcPr>
            <w:tcW w:w="1178" w:type="pct"/>
            <w:tcBorders>
              <w:top w:val="single" w:sz="8" w:space="0" w:color="auto"/>
              <w:left w:val="single" w:sz="4" w:space="0" w:color="auto"/>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Imię i nazwisko pacjenta</w:t>
            </w:r>
          </w:p>
        </w:tc>
        <w:tc>
          <w:tcPr>
            <w:tcW w:w="717" w:type="pct"/>
            <w:gridSpan w:val="4"/>
            <w:tcBorders>
              <w:top w:val="single" w:sz="8" w:space="0" w:color="auto"/>
              <w:left w:val="nil"/>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PESEL</w:t>
            </w:r>
          </w:p>
        </w:tc>
        <w:tc>
          <w:tcPr>
            <w:tcW w:w="465" w:type="pct"/>
            <w:gridSpan w:val="2"/>
            <w:tcBorders>
              <w:top w:val="single" w:sz="8" w:space="0" w:color="auto"/>
              <w:left w:val="nil"/>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 xml:space="preserve">Data przyjęcia </w:t>
            </w:r>
          </w:p>
        </w:tc>
        <w:tc>
          <w:tcPr>
            <w:tcW w:w="570" w:type="pct"/>
            <w:gridSpan w:val="2"/>
            <w:tcBorders>
              <w:top w:val="single" w:sz="8" w:space="0" w:color="auto"/>
              <w:left w:val="single" w:sz="4" w:space="0" w:color="auto"/>
              <w:bottom w:val="single" w:sz="8" w:space="0" w:color="000000"/>
              <w:right w:val="single" w:sz="4" w:space="0" w:color="auto"/>
            </w:tcBorders>
            <w:shd w:val="clear" w:color="auto" w:fill="auto"/>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Data wykonania</w:t>
            </w:r>
          </w:p>
        </w:tc>
        <w:tc>
          <w:tcPr>
            <w:tcW w:w="431" w:type="pct"/>
            <w:gridSpan w:val="2"/>
            <w:tcBorders>
              <w:top w:val="single" w:sz="8" w:space="0" w:color="auto"/>
              <w:left w:val="nil"/>
              <w:right w:val="single" w:sz="4"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 xml:space="preserve">Miejsce pobrania z ciała </w:t>
            </w:r>
          </w:p>
        </w:tc>
        <w:tc>
          <w:tcPr>
            <w:tcW w:w="426" w:type="pct"/>
            <w:tcBorders>
              <w:top w:val="single" w:sz="8" w:space="0" w:color="auto"/>
              <w:left w:val="nil"/>
              <w:right w:val="single" w:sz="8" w:space="0" w:color="auto"/>
            </w:tcBorders>
            <w:shd w:val="clear" w:color="auto" w:fill="auto"/>
            <w:noWrap/>
            <w:vAlign w:val="center"/>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Nazwa badania</w:t>
            </w:r>
          </w:p>
        </w:tc>
        <w:tc>
          <w:tcPr>
            <w:tcW w:w="393" w:type="pct"/>
            <w:gridSpan w:val="2"/>
            <w:tcBorders>
              <w:top w:val="single" w:sz="8" w:space="0" w:color="auto"/>
              <w:left w:val="nil"/>
              <w:right w:val="single" w:sz="8" w:space="0" w:color="auto"/>
            </w:tcBorders>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Liczba bloczków</w:t>
            </w:r>
          </w:p>
        </w:tc>
        <w:tc>
          <w:tcPr>
            <w:tcW w:w="427" w:type="pct"/>
            <w:tcBorders>
              <w:top w:val="single" w:sz="8" w:space="0" w:color="auto"/>
              <w:left w:val="nil"/>
              <w:right w:val="single" w:sz="8" w:space="0" w:color="auto"/>
            </w:tcBorders>
            <w:vAlign w:val="center"/>
          </w:tcPr>
          <w:p w:rsidR="00E56FFF" w:rsidRPr="00E56FFF" w:rsidRDefault="00E56FFF" w:rsidP="00E56FFF">
            <w:pPr>
              <w:suppressAutoHyphens/>
              <w:spacing w:after="0" w:line="240" w:lineRule="auto"/>
              <w:rPr>
                <w:rFonts w:ascii="Times New Roman" w:eastAsia="Arial" w:hAnsi="Times New Roman" w:cs="Times New Roman"/>
                <w:sz w:val="16"/>
                <w:szCs w:val="16"/>
                <w:lang w:eastAsia="ar-SA"/>
              </w:rPr>
            </w:pPr>
            <w:r w:rsidRPr="00E56FFF">
              <w:rPr>
                <w:rFonts w:ascii="Times New Roman" w:eastAsia="Arial" w:hAnsi="Times New Roman" w:cs="Times New Roman"/>
                <w:sz w:val="16"/>
                <w:szCs w:val="16"/>
                <w:lang w:eastAsia="ar-SA"/>
              </w:rPr>
              <w:t xml:space="preserve">Liczba </w:t>
            </w:r>
            <w:r w:rsidRPr="00E56FFF">
              <w:rPr>
                <w:rFonts w:ascii="Times New Roman" w:eastAsia="Arial" w:hAnsi="Times New Roman" w:cs="Times New Roman"/>
                <w:i/>
                <w:iCs/>
                <w:sz w:val="16"/>
                <w:szCs w:val="16"/>
                <w:lang w:eastAsia="ar-SA"/>
              </w:rPr>
              <w:t>barwień</w:t>
            </w:r>
          </w:p>
        </w:tc>
        <w:tc>
          <w:tcPr>
            <w:tcW w:w="393" w:type="pct"/>
            <w:tcBorders>
              <w:top w:val="single" w:sz="8" w:space="0" w:color="auto"/>
              <w:left w:val="nil"/>
              <w:right w:val="single" w:sz="8" w:space="0" w:color="auto"/>
            </w:tcBorders>
            <w:vAlign w:val="center"/>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16"/>
                <w:szCs w:val="16"/>
                <w:lang w:eastAsia="ar-SA"/>
              </w:rPr>
            </w:pPr>
            <w:r w:rsidRPr="00E56FFF">
              <w:rPr>
                <w:rFonts w:ascii="Times New Roman" w:eastAsia="Times New Roman" w:hAnsi="Times New Roman" w:cs="Times New Roman"/>
                <w:sz w:val="16"/>
                <w:szCs w:val="16"/>
                <w:lang w:eastAsia="ar-SA"/>
              </w:rPr>
              <w:t>Kwota</w:t>
            </w:r>
          </w:p>
        </w:tc>
      </w:tr>
      <w:tr w:rsidR="00E56FFF" w:rsidRPr="00E56FFF" w:rsidTr="007A524C">
        <w:trPr>
          <w:trHeight w:val="255"/>
        </w:trPr>
        <w:tc>
          <w:tcPr>
            <w:tcW w:w="1178" w:type="pct"/>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single" w:sz="4" w:space="0" w:color="auto"/>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single" w:sz="4" w:space="0" w:color="auto"/>
              <w:left w:val="nil"/>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single" w:sz="4" w:space="0" w:color="auto"/>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nil"/>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single" w:sz="4" w:space="0" w:color="auto"/>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nil"/>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single" w:sz="4" w:space="0" w:color="auto"/>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single" w:sz="4"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single" w:sz="4"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single" w:sz="4"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single" w:sz="4" w:space="0" w:color="auto"/>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single" w:sz="4" w:space="0" w:color="auto"/>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178" w:type="pct"/>
            <w:tcBorders>
              <w:top w:val="single" w:sz="4" w:space="0" w:color="auto"/>
              <w:left w:val="single" w:sz="4" w:space="0" w:color="auto"/>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single" w:sz="4" w:space="0" w:color="auto"/>
              <w:left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single" w:sz="4" w:space="0" w:color="auto"/>
              <w:left w:val="nil"/>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single" w:sz="4" w:space="0" w:color="auto"/>
              <w:left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single" w:sz="4" w:space="0" w:color="auto"/>
              <w:left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single" w:sz="4" w:space="0" w:color="auto"/>
              <w:left w:val="nil"/>
              <w:bottom w:val="nil"/>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single" w:sz="4" w:space="0" w:color="auto"/>
              <w:left w:val="nil"/>
              <w:bottom w:val="nil"/>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single" w:sz="4" w:space="0" w:color="auto"/>
              <w:bottom w:val="single" w:sz="8" w:space="0" w:color="auto"/>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717" w:type="pct"/>
            <w:gridSpan w:val="4"/>
            <w:tcBorders>
              <w:top w:val="nil"/>
              <w:left w:val="single" w:sz="4" w:space="0" w:color="auto"/>
              <w:bottom w:val="single" w:sz="8"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65" w:type="pct"/>
            <w:gridSpan w:val="2"/>
            <w:tcBorders>
              <w:top w:val="nil"/>
              <w:left w:val="nil"/>
              <w:bottom w:val="single" w:sz="8"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426" w:type="pct"/>
            <w:tcBorders>
              <w:top w:val="nil"/>
              <w:left w:val="nil"/>
              <w:bottom w:val="single" w:sz="8"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393" w:type="pct"/>
            <w:gridSpan w:val="2"/>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70"/>
        </w:trPr>
        <w:tc>
          <w:tcPr>
            <w:tcW w:w="1178"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717" w:type="pct"/>
            <w:gridSpan w:val="4"/>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65" w:type="pct"/>
            <w:gridSpan w:val="2"/>
            <w:tcBorders>
              <w:top w:val="nil"/>
              <w:left w:val="nil"/>
              <w:bottom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570" w:type="pct"/>
            <w:gridSpan w:val="2"/>
            <w:tcBorders>
              <w:top w:val="single" w:sz="4" w:space="0" w:color="auto"/>
              <w:bottom w:val="nil"/>
              <w:right w:val="single" w:sz="4"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 </w:t>
            </w:r>
          </w:p>
        </w:tc>
        <w:tc>
          <w:tcPr>
            <w:tcW w:w="857" w:type="pct"/>
            <w:gridSpan w:val="3"/>
            <w:tcBorders>
              <w:top w:val="single" w:sz="4" w:space="0" w:color="auto"/>
              <w:left w:val="single" w:sz="4" w:space="0" w:color="auto"/>
              <w:bottom w:val="single" w:sz="8" w:space="0" w:color="auto"/>
              <w:right w:val="single" w:sz="8" w:space="0" w:color="auto"/>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r w:rsidRPr="00E56FFF">
              <w:rPr>
                <w:rFonts w:ascii="Times New Roman" w:eastAsia="Times New Roman" w:hAnsi="Times New Roman" w:cs="Times New Roman"/>
                <w:b/>
                <w:sz w:val="20"/>
                <w:szCs w:val="20"/>
                <w:lang w:eastAsia="ar-SA"/>
              </w:rPr>
              <w:t>RAZEM:</w:t>
            </w:r>
          </w:p>
        </w:tc>
        <w:tc>
          <w:tcPr>
            <w:tcW w:w="393" w:type="pct"/>
            <w:gridSpan w:val="2"/>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27" w:type="pct"/>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c>
          <w:tcPr>
            <w:tcW w:w="393" w:type="pct"/>
            <w:tcBorders>
              <w:top w:val="nil"/>
              <w:left w:val="single" w:sz="8" w:space="0" w:color="auto"/>
              <w:bottom w:val="single" w:sz="8" w:space="0" w:color="auto"/>
              <w:right w:val="single" w:sz="8" w:space="0" w:color="auto"/>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r>
      <w:tr w:rsidR="00E56FFF" w:rsidRPr="00E56FFF" w:rsidTr="007A524C">
        <w:trPr>
          <w:trHeight w:val="255"/>
        </w:trPr>
        <w:tc>
          <w:tcPr>
            <w:tcW w:w="1178"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717" w:type="pct"/>
            <w:gridSpan w:val="4"/>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65"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393" w:type="pct"/>
            <w:gridSpan w:val="2"/>
            <w:tcBorders>
              <w:top w:val="nil"/>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b/>
                <w:bCs/>
                <w:sz w:val="20"/>
                <w:szCs w:val="20"/>
                <w:lang w:eastAsia="ar-SA"/>
              </w:rPr>
            </w:pPr>
          </w:p>
        </w:tc>
        <w:tc>
          <w:tcPr>
            <w:tcW w:w="427"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c>
          <w:tcPr>
            <w:tcW w:w="393"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b/>
                <w:bCs/>
                <w:sz w:val="20"/>
                <w:szCs w:val="20"/>
                <w:lang w:eastAsia="ar-SA"/>
              </w:rPr>
            </w:pPr>
          </w:p>
        </w:tc>
      </w:tr>
      <w:tr w:rsidR="00E56FFF" w:rsidRPr="00E56FFF" w:rsidTr="007A524C">
        <w:trPr>
          <w:trHeight w:val="270"/>
        </w:trPr>
        <w:tc>
          <w:tcPr>
            <w:tcW w:w="1895" w:type="pct"/>
            <w:gridSpan w:val="5"/>
            <w:tcBorders>
              <w:top w:val="nil"/>
              <w:left w:val="nil"/>
              <w:bottom w:val="nil"/>
              <w:right w:val="nil"/>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65" w:type="pct"/>
            <w:gridSpan w:val="2"/>
            <w:tcBorders>
              <w:top w:val="nil"/>
              <w:left w:val="nil"/>
              <w:bottom w:val="nil"/>
              <w:right w:val="nil"/>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nil"/>
              <w:left w:val="nil"/>
              <w:bottom w:val="nil"/>
              <w:right w:val="nil"/>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top w:val="nil"/>
              <w:left w:val="nil"/>
              <w:bottom w:val="nil"/>
              <w:right w:val="nil"/>
            </w:tcBorders>
            <w:shd w:val="clear" w:color="auto" w:fill="auto"/>
            <w:noWrap/>
            <w:vAlign w:val="bottom"/>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nil"/>
              <w:bottom w:val="nil"/>
              <w:right w:val="nil"/>
            </w:tcBorders>
            <w:shd w:val="clear" w:color="auto" w:fill="auto"/>
            <w:noWrap/>
            <w:vAlign w:val="bottom"/>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393" w:type="pct"/>
            <w:gridSpan w:val="2"/>
            <w:tcBorders>
              <w:top w:val="nil"/>
              <w:left w:val="nil"/>
              <w:bottom w:val="nil"/>
              <w:right w:val="nil"/>
            </w:tcBorders>
          </w:tcPr>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lang w:eastAsia="ar-SA"/>
              </w:rPr>
            </w:pPr>
          </w:p>
        </w:tc>
        <w:tc>
          <w:tcPr>
            <w:tcW w:w="427"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c>
          <w:tcPr>
            <w:tcW w:w="393"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jc w:val="center"/>
              <w:rPr>
                <w:rFonts w:ascii="Times New Roman" w:eastAsia="Times New Roman" w:hAnsi="Times New Roman" w:cs="Times New Roman"/>
                <w:sz w:val="20"/>
                <w:szCs w:val="20"/>
                <w:lang w:eastAsia="ar-SA"/>
              </w:rPr>
            </w:pPr>
          </w:p>
        </w:tc>
      </w:tr>
      <w:tr w:rsidR="00E56FFF" w:rsidRPr="00E56FFF" w:rsidTr="007A524C">
        <w:trPr>
          <w:trHeight w:val="255"/>
        </w:trPr>
        <w:tc>
          <w:tcPr>
            <w:tcW w:w="1359"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37" w:type="pct"/>
            <w:gridSpan w:val="3"/>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65"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570"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31" w:type="pct"/>
            <w:gridSpan w:val="2"/>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6" w:type="pct"/>
            <w:tcBorders>
              <w:top w:val="nil"/>
              <w:left w:val="nil"/>
              <w:bottom w:val="nil"/>
              <w:right w:val="nil"/>
            </w:tcBorders>
            <w:shd w:val="clear" w:color="auto" w:fill="auto"/>
            <w:noWrap/>
            <w:vAlign w:val="bottom"/>
            <w:hideMark/>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393" w:type="pct"/>
            <w:gridSpan w:val="2"/>
            <w:tcBorders>
              <w:top w:val="nil"/>
              <w:left w:val="nil"/>
              <w:bottom w:val="nil"/>
              <w:right w:val="nil"/>
            </w:tcBorders>
          </w:tcPr>
          <w:p w:rsidR="00E56FFF" w:rsidRPr="00E56FFF" w:rsidRDefault="00E56FFF" w:rsidP="00E56FFF">
            <w:pPr>
              <w:tabs>
                <w:tab w:val="num" w:pos="360"/>
              </w:tabs>
              <w:suppressAutoHyphens/>
              <w:spacing w:after="0" w:line="240" w:lineRule="auto"/>
              <w:rPr>
                <w:rFonts w:ascii="Times New Roman" w:eastAsia="Times New Roman" w:hAnsi="Times New Roman" w:cs="Times New Roman"/>
                <w:sz w:val="20"/>
                <w:szCs w:val="20"/>
                <w:lang w:eastAsia="ar-SA"/>
              </w:rPr>
            </w:pPr>
          </w:p>
        </w:tc>
        <w:tc>
          <w:tcPr>
            <w:tcW w:w="427"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rPr>
                <w:rFonts w:ascii="Times New Roman" w:eastAsia="Times New Roman" w:hAnsi="Times New Roman" w:cs="Times New Roman"/>
                <w:sz w:val="20"/>
                <w:szCs w:val="20"/>
                <w:lang w:eastAsia="ar-SA"/>
              </w:rPr>
            </w:pPr>
          </w:p>
        </w:tc>
        <w:tc>
          <w:tcPr>
            <w:tcW w:w="393" w:type="pct"/>
            <w:tcBorders>
              <w:top w:val="nil"/>
              <w:left w:val="nil"/>
              <w:bottom w:val="nil"/>
              <w:right w:val="nil"/>
            </w:tcBorders>
          </w:tcPr>
          <w:p w:rsidR="00E56FFF" w:rsidRPr="00E56FFF" w:rsidRDefault="00E56FFF" w:rsidP="00E56FFF">
            <w:pPr>
              <w:tabs>
                <w:tab w:val="num" w:pos="360"/>
              </w:tabs>
              <w:suppressAutoHyphens/>
              <w:spacing w:after="0" w:line="240" w:lineRule="auto"/>
              <w:ind w:left="341" w:hanging="341"/>
              <w:rPr>
                <w:rFonts w:ascii="Times New Roman" w:eastAsia="Times New Roman" w:hAnsi="Times New Roman" w:cs="Times New Roman"/>
                <w:sz w:val="20"/>
                <w:szCs w:val="20"/>
                <w:lang w:eastAsia="ar-SA"/>
              </w:rPr>
            </w:pPr>
          </w:p>
        </w:tc>
      </w:tr>
    </w:tbl>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4F6B5E" w:rsidRPr="00E56FFF" w:rsidRDefault="004F6B5E"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lastRenderedPageBreak/>
        <w:t>załącznik nr 5 do umowy nr ………/2025</w:t>
      </w:r>
    </w:p>
    <w:p w:rsidR="00E56FFF" w:rsidRPr="00E56FFF" w:rsidRDefault="00E56FFF" w:rsidP="00E56FFF">
      <w:pPr>
        <w:tabs>
          <w:tab w:val="num" w:pos="360"/>
        </w:tabs>
        <w:suppressAutoHyphens/>
        <w:spacing w:after="0" w:line="240" w:lineRule="auto"/>
        <w:jc w:val="right"/>
        <w:rPr>
          <w:rFonts w:ascii="Times New Roman" w:eastAsia="Times New Roman" w:hAnsi="Times New Roman" w:cs="Times New Roman"/>
          <w:sz w:val="20"/>
          <w:szCs w:val="20"/>
          <w:lang w:eastAsia="ar-SA"/>
        </w:rPr>
      </w:pP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u w:val="single"/>
          <w:lang w:eastAsia="ar-SA"/>
        </w:rPr>
      </w:pP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u w:val="single"/>
          <w:lang w:eastAsia="ar-SA"/>
        </w:rPr>
      </w:pPr>
      <w:r w:rsidRPr="00E56FFF">
        <w:rPr>
          <w:rFonts w:ascii="Times New Roman" w:eastAsia="Times New Roman" w:hAnsi="Times New Roman" w:cs="Times New Roman"/>
          <w:sz w:val="20"/>
          <w:szCs w:val="20"/>
          <w:u w:val="single"/>
          <w:lang w:eastAsia="ar-SA"/>
        </w:rPr>
        <w:t>Klauzula informacyjna</w:t>
      </w:r>
    </w:p>
    <w:p w:rsidR="00E56FFF" w:rsidRPr="00E56FFF" w:rsidRDefault="00E56FFF" w:rsidP="00E56FFF">
      <w:pPr>
        <w:tabs>
          <w:tab w:val="num" w:pos="360"/>
        </w:tabs>
        <w:suppressAutoHyphens/>
        <w:spacing w:after="0" w:line="240" w:lineRule="auto"/>
        <w:jc w:val="center"/>
        <w:rPr>
          <w:rFonts w:ascii="Times New Roman" w:eastAsia="Times New Roman" w:hAnsi="Times New Roman" w:cs="Times New Roman"/>
          <w:sz w:val="20"/>
          <w:szCs w:val="20"/>
          <w:u w:val="single"/>
          <w:lang w:eastAsia="ar-SA"/>
        </w:rPr>
      </w:pPr>
    </w:p>
    <w:p w:rsidR="00E56FFF" w:rsidRPr="00E56FFF" w:rsidRDefault="00E56FFF" w:rsidP="00E56FFF">
      <w:pPr>
        <w:shd w:val="clear" w:color="auto" w:fill="FFFFFF"/>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„Rozporządzeniem” informuję, iż:</w:t>
      </w:r>
    </w:p>
    <w:p w:rsidR="00E56FFF" w:rsidRPr="00E56FFF" w:rsidRDefault="00E56FFF" w:rsidP="00E56FFF">
      <w:pPr>
        <w:shd w:val="clear" w:color="auto" w:fill="FFFFFF"/>
        <w:suppressAutoHyphens/>
        <w:spacing w:after="0" w:line="240" w:lineRule="auto"/>
        <w:ind w:left="-142" w:right="-284"/>
        <w:jc w:val="both"/>
        <w:rPr>
          <w:rFonts w:ascii="Times New Roman" w:eastAsia="Times New Roman" w:hAnsi="Times New Roman" w:cs="Times New Roman"/>
          <w:color w:val="000000"/>
          <w:sz w:val="20"/>
          <w:szCs w:val="20"/>
          <w:lang w:eastAsia="ar-SA"/>
        </w:rPr>
      </w:pP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Administratorem danych osobowych jest Samodzielny Zespół Publicznych Zakładów Lecznictwa Otwartego Warszawa-Mokotów z siedzibą przy ul. Madalińskiego 13, 02-513 Warszawa, dalej jako „SZPZLO Warszawa-Mokotów” lub „Administrator”. </w:t>
      </w:r>
      <w:r w:rsidRPr="00E56FFF">
        <w:rPr>
          <w:rFonts w:ascii="Times New Roman" w:eastAsia="Times New Roman" w:hAnsi="Times New Roman" w:cs="Times New Roman"/>
          <w:color w:val="000000"/>
          <w:sz w:val="20"/>
          <w:szCs w:val="20"/>
          <w:lang w:eastAsia="ar-SA"/>
        </w:rPr>
        <w:br/>
        <w:t xml:space="preserve">Z Administratorem można się skontaktować w następujący sposób: listownie: </w:t>
      </w:r>
      <w:r w:rsidRPr="00E56FFF">
        <w:rPr>
          <w:rFonts w:ascii="Times New Roman" w:eastAsia="Times New Roman" w:hAnsi="Times New Roman" w:cs="Times New Roman"/>
          <w:color w:val="000000"/>
          <w:sz w:val="20"/>
          <w:szCs w:val="20"/>
          <w:lang w:eastAsia="ar-SA"/>
        </w:rPr>
        <w:br/>
        <w:t xml:space="preserve">ul. Madalińskiego 13, 02-513 Warszawa, mailowo: </w:t>
      </w:r>
      <w:hyperlink r:id="rId10" w:history="1">
        <w:r w:rsidRPr="00E56FFF">
          <w:rPr>
            <w:rFonts w:ascii="Times New Roman" w:eastAsia="Times New Roman" w:hAnsi="Times New Roman" w:cs="Times New Roman"/>
            <w:color w:val="000000"/>
            <w:sz w:val="20"/>
            <w:szCs w:val="20"/>
            <w:lang w:eastAsia="ar-SA"/>
          </w:rPr>
          <w:t>biuro@zozmokotow.pl</w:t>
        </w:r>
      </w:hyperlink>
      <w:r w:rsidRPr="00E56FFF">
        <w:rPr>
          <w:rFonts w:ascii="Times New Roman" w:eastAsia="Times New Roman" w:hAnsi="Times New Roman" w:cs="Times New Roman"/>
          <w:color w:val="000000"/>
          <w:sz w:val="20"/>
          <w:szCs w:val="20"/>
          <w:lang w:eastAsia="ar-SA"/>
        </w:rPr>
        <w:t>, telefonicznie: 22 541-72-70.</w:t>
      </w:r>
    </w:p>
    <w:p w:rsidR="00E56FFF" w:rsidRPr="00E56FFF" w:rsidRDefault="00E56FFF" w:rsidP="00E56FFF">
      <w:pPr>
        <w:numPr>
          <w:ilvl w:val="0"/>
          <w:numId w:val="13"/>
        </w:numPr>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Z Inspektorem Ochrony Danych skontaktować się można w następujący sposób: listownie: ul. Madalińskiego 13, 02-513 Warszawa, przez e-mail: </w:t>
      </w:r>
      <w:hyperlink r:id="rId11" w:history="1">
        <w:r w:rsidRPr="00E56FFF">
          <w:rPr>
            <w:rFonts w:ascii="Times New Roman" w:eastAsia="Times New Roman" w:hAnsi="Times New Roman" w:cs="Times New Roman"/>
            <w:color w:val="000000"/>
            <w:sz w:val="20"/>
            <w:szCs w:val="20"/>
            <w:lang w:eastAsia="ar-SA"/>
          </w:rPr>
          <w:t>iod@zozmokotow.pl</w:t>
        </w:r>
      </w:hyperlink>
      <w:r w:rsidRPr="00E56FFF">
        <w:rPr>
          <w:rFonts w:ascii="Times New Roman" w:eastAsia="Times New Roman" w:hAnsi="Times New Roman" w:cs="Times New Roman"/>
          <w:color w:val="000000"/>
          <w:sz w:val="20"/>
          <w:szCs w:val="20"/>
          <w:lang w:eastAsia="ar-SA"/>
        </w:rPr>
        <w:t>.</w:t>
      </w:r>
    </w:p>
    <w:p w:rsidR="00E56FFF" w:rsidRPr="00E56FFF" w:rsidRDefault="00E56FFF" w:rsidP="00E56FFF">
      <w:pPr>
        <w:suppressAutoHyphens/>
        <w:spacing w:after="0" w:line="240" w:lineRule="auto"/>
        <w:ind w:left="-142"/>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Dane osobowe przetwarzane będą dla celów: związanych z zawarciem </w:t>
      </w:r>
      <w:r w:rsidRPr="00E56FFF">
        <w:rPr>
          <w:rFonts w:ascii="Times New Roman" w:eastAsia="Times New Roman" w:hAnsi="Times New Roman" w:cs="Times New Roman"/>
          <w:color w:val="000000"/>
          <w:sz w:val="20"/>
          <w:szCs w:val="20"/>
          <w:lang w:eastAsia="ar-SA"/>
        </w:rPr>
        <w:br/>
        <w:t xml:space="preserve">i wykonywaniem umowy zawartej między SZPZLO Warszawa-Mokotów, a ………………………… (dalej „Umowa”), dotyczącej realizacji świadczeń w zakresie badań diagnostycznych mammograficznych z opisem. </w:t>
      </w:r>
      <w:r w:rsidRPr="00E56FFF" w:rsidDel="003A725D">
        <w:rPr>
          <w:rFonts w:ascii="Times New Roman" w:eastAsia="Times New Roman" w:hAnsi="Times New Roman" w:cs="Times New Roman"/>
          <w:color w:val="000000"/>
          <w:sz w:val="20"/>
          <w:szCs w:val="20"/>
          <w:lang w:eastAsia="ar-SA"/>
        </w:rPr>
        <w:t xml:space="preserve"> </w:t>
      </w:r>
      <w:r w:rsidRPr="00E56FFF">
        <w:rPr>
          <w:rFonts w:ascii="Times New Roman" w:eastAsia="Times New Roman" w:hAnsi="Times New Roman" w:cs="Times New Roman"/>
          <w:color w:val="000000"/>
          <w:sz w:val="20"/>
          <w:szCs w:val="20"/>
          <w:lang w:eastAsia="ar-SA"/>
        </w:rPr>
        <w:t xml:space="preserve"> </w:t>
      </w:r>
    </w:p>
    <w:p w:rsidR="00E56FFF" w:rsidRPr="00E56FFF" w:rsidRDefault="00E56FFF" w:rsidP="00E56FFF">
      <w:pPr>
        <w:numPr>
          <w:ilvl w:val="0"/>
          <w:numId w:val="13"/>
        </w:numPr>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Podstawą prawną przetwarzania danych osobowych są prawnie uzasadnione interesy Administratora i…………………………. (przyjmujący zamówienie) - art. 6 ust. lit. f) Rozporządzenia, tj. zawarcie i wykonanie Umowy.</w:t>
      </w:r>
    </w:p>
    <w:p w:rsidR="00E56FFF" w:rsidRPr="00E56FFF" w:rsidRDefault="00E56FFF" w:rsidP="00E56FFF">
      <w:pPr>
        <w:numPr>
          <w:ilvl w:val="0"/>
          <w:numId w:val="13"/>
        </w:numPr>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Administrator pozyskuje następujące kategorie odnośnych danych osobowych: dane tożsamościowe  (jak imię i nazwisko), dane dotyczące wykształcenia (jak kwalifikacje zawodowe).</w:t>
      </w:r>
    </w:p>
    <w:p w:rsidR="00E56FFF" w:rsidRPr="00E56FFF" w:rsidRDefault="00E56FFF" w:rsidP="00E56FFF">
      <w:pPr>
        <w:numPr>
          <w:ilvl w:val="0"/>
          <w:numId w:val="13"/>
        </w:numPr>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Okres przetwarzania danych osobowych: przez czas trwania umowy oraz po jej ustaniu zgodnie z obowiązującymi przepisami, w szczególności zaś przez okres wynikający z Jednolitego Rzeczowego Wykazu Akt SZPZLO Warszawa-Mokotów (10 lat)</w:t>
      </w:r>
      <w:r w:rsidRPr="00E56FFF">
        <w:rPr>
          <w:rFonts w:ascii="Times New Roman" w:eastAsia="Times New Roman" w:hAnsi="Times New Roman" w:cs="Times New Roman"/>
          <w:color w:val="000000"/>
          <w:sz w:val="20"/>
          <w:szCs w:val="20"/>
          <w:lang w:eastAsia="ar-SA"/>
        </w:rPr>
        <w:br/>
        <w:t xml:space="preserve"> a także do czasu wypełnienia prawnie uzasadnionych interesów Administratora oraz do wywiązania się z prawnego obowiązku wymagającego przetwarzania na mocy prawa Unii lub prawa państwa członkowskiego.</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Przetwarzane dane osobowe mogą być przekazywane podmiotom uprawnionym przepisami prawa, innym niż organy publiczne, które mogą otrzymywać dane osobowe w ramach konkretnego postępowania prowadzonego zgodnie z prawem Unii lub prawem polskim.</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W związku z przetwarzaniem danych osobowych przysługują Pani/Panu następujące prawa: a) prawo dostępu do danych osobowych b) prawo żądania sprostowania danych osobowych c) prawo żądania usunięcia danych osobowych d) prawo do ograniczenia przetwarzania danych osobowych e) prawo wyrażenia sprzeciwu wobec przetwarzania swoich danych ze względu na  szczególną sytuację – w przypadkach, kiedy SZPZLO Warszawa-Mokotów przetwarza dane w oparciu </w:t>
      </w:r>
      <w:r w:rsidRPr="00E56FFF">
        <w:rPr>
          <w:rFonts w:ascii="Times New Roman" w:eastAsia="Times New Roman" w:hAnsi="Times New Roman" w:cs="Times New Roman"/>
          <w:color w:val="000000"/>
          <w:sz w:val="20"/>
          <w:szCs w:val="20"/>
          <w:lang w:eastAsia="ar-SA"/>
        </w:rPr>
        <w:br/>
        <w:t xml:space="preserve">o uzasadniony interes realizowany przez Administratora </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Pani/Pana dane osobowe zostały udostępnione SZPZLO Warszawa-Mokotów przez…………….przyjmujący zamówienie.</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Przysługuje Państwu prawo wniesienia skargi do organu nadzorczego zajmującego się ochroną danych osobowych.</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Pani/Pana dane nie będą przetwarzane w sposób zautomatyzowany i nie będą profilowane.  </w:t>
      </w:r>
    </w:p>
    <w:p w:rsidR="00E56FFF" w:rsidRPr="00E56FFF" w:rsidRDefault="00E56FFF" w:rsidP="00E56FFF">
      <w:pPr>
        <w:numPr>
          <w:ilvl w:val="0"/>
          <w:numId w:val="13"/>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Dane osobowe nie będą przekazywane do państwa trzeciego ani do organizacji międzynarodowej.</w:t>
      </w: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4F6B5E" w:rsidRPr="00E56FFF" w:rsidRDefault="004F6B5E"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lastRenderedPageBreak/>
        <w:t>załącznik nr 6 do umowy nr ………/2025</w:t>
      </w: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p>
    <w:p w:rsidR="00E56FFF" w:rsidRPr="00E56FFF" w:rsidRDefault="00E56FFF" w:rsidP="00E56FFF">
      <w:pPr>
        <w:shd w:val="clear" w:color="auto" w:fill="FFFFFF"/>
        <w:suppressAutoHyphens/>
        <w:spacing w:after="0" w:line="240" w:lineRule="auto"/>
        <w:ind w:left="-142" w:right="-284"/>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Zgodnie z art. 14 ust. 1 i 2 Rozporządzenia Parlamentu Europejskiego i Rady (UE) 2016/679 z dnia 27 kwietnia 2016 r. </w:t>
      </w:r>
      <w:r w:rsidRPr="00E56FFF">
        <w:rPr>
          <w:rFonts w:ascii="Times New Roman" w:eastAsia="Times New Roman" w:hAnsi="Times New Roman" w:cs="Times New Roman"/>
          <w:color w:val="000000"/>
          <w:sz w:val="20"/>
          <w:szCs w:val="20"/>
          <w:lang w:eastAsia="ar-SA"/>
        </w:rPr>
        <w:br/>
        <w:t>w sprawie ochrony osób fizycznych w związku z przetwarzaniem danych osobowych i w sprawie swobodnego przepływu takich danych oraz uchylenia dyrektywy 95/46/WE (ogólne rozporządzenie o ochronie danych), zwanego dalej „Rozporządzeniem” informuję, iż:</w:t>
      </w:r>
    </w:p>
    <w:p w:rsidR="00E56FFF" w:rsidRPr="00E56FFF" w:rsidRDefault="00E56FFF" w:rsidP="00E56FFF">
      <w:pPr>
        <w:shd w:val="clear" w:color="auto" w:fill="FFFFFF"/>
        <w:suppressAutoHyphens/>
        <w:spacing w:after="0" w:line="240" w:lineRule="auto"/>
        <w:ind w:left="-142" w:right="-284"/>
        <w:jc w:val="both"/>
        <w:rPr>
          <w:rFonts w:ascii="Times New Roman" w:eastAsia="Times New Roman" w:hAnsi="Times New Roman" w:cs="Times New Roman"/>
          <w:bCs/>
          <w:sz w:val="20"/>
          <w:szCs w:val="20"/>
          <w:lang w:eastAsia="ar-SA"/>
        </w:rPr>
      </w:pP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Administratorem danych osobowych jest Samodzielny Zespół Publicznych Zakładów Lecznictwa Otwartego Warszawa-Mokotów z siedzibą przy ul. Madalińskiego 13, 02-513 Warszawa, dalej jako „SZPZLO Warszawa-Mokotów” lub „Administrator”. Z Administratorem można się skontaktować: listownie: ul. Madalińskiego 13, 02-513 Warszawa, adres e-mail: </w:t>
      </w:r>
      <w:hyperlink r:id="rId12" w:history="1">
        <w:r w:rsidRPr="00E56FFF">
          <w:rPr>
            <w:rFonts w:ascii="Times New Roman" w:eastAsia="Times New Roman" w:hAnsi="Times New Roman" w:cs="Times New Roman"/>
            <w:color w:val="000000"/>
            <w:sz w:val="20"/>
            <w:szCs w:val="20"/>
            <w:lang w:eastAsia="ar-SA"/>
          </w:rPr>
          <w:t>biuro@zozmokotow.pl</w:t>
        </w:r>
      </w:hyperlink>
      <w:r w:rsidRPr="00E56FFF">
        <w:rPr>
          <w:rFonts w:ascii="Times New Roman" w:eastAsia="Times New Roman" w:hAnsi="Times New Roman" w:cs="Times New Roman"/>
          <w:color w:val="000000"/>
          <w:sz w:val="20"/>
          <w:szCs w:val="20"/>
          <w:lang w:eastAsia="ar-SA"/>
        </w:rPr>
        <w:t>, telefonicznie 22 541-72-70.</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Z Inspektorem Ochrony Danych skontaktować się można: listownie na adres: ul. Madalińskiego 13, 02-513 Warszawa, przez e-mail: </w:t>
      </w:r>
      <w:hyperlink r:id="rId13" w:history="1">
        <w:r w:rsidRPr="00E56FFF">
          <w:rPr>
            <w:rFonts w:ascii="Times New Roman" w:eastAsia="Times New Roman" w:hAnsi="Times New Roman" w:cs="Times New Roman"/>
            <w:color w:val="000000"/>
            <w:sz w:val="20"/>
            <w:szCs w:val="20"/>
            <w:lang w:eastAsia="ar-SA"/>
          </w:rPr>
          <w:t>iod@zozmokotow.pl</w:t>
        </w:r>
      </w:hyperlink>
      <w:r w:rsidRPr="00E56FFF">
        <w:rPr>
          <w:rFonts w:ascii="Times New Roman" w:eastAsia="Times New Roman" w:hAnsi="Times New Roman" w:cs="Times New Roman"/>
          <w:color w:val="000000"/>
          <w:sz w:val="20"/>
          <w:szCs w:val="20"/>
          <w:lang w:eastAsia="ar-SA"/>
        </w:rPr>
        <w:t>.</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Dane osobowe przetwarzane będą, dla celów: związanych z zawarciem i wykonywaniem umowy [nr ……………]  z dnia [data zawarcia ……….] zawartej między SZPZLO Warszawa-Mokotów, a [……………………..] (dalej jako „Umowa”), dotyczącej wykonywania badań………..</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Podstawą prawną przetwarzania danych osobowych są prawnie uzasadnione interesy Administratora art. 6 ust. lit. f) Rozporządzenia] i Przyjmującego zamówienie, tj. zawarcie i wykonanie ww. Umowy.</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Administrator pozyskuje następujące kategorie odnośnych danych osobowych: dane tożsamościowe  (jak imię </w:t>
      </w:r>
      <w:r w:rsidRPr="00E56FFF">
        <w:rPr>
          <w:rFonts w:ascii="Times New Roman" w:eastAsia="Times New Roman" w:hAnsi="Times New Roman" w:cs="Times New Roman"/>
          <w:color w:val="000000"/>
          <w:sz w:val="20"/>
          <w:szCs w:val="20"/>
          <w:lang w:eastAsia="ar-SA"/>
        </w:rPr>
        <w:br/>
        <w:t>i nazwisko, kwalifikacje zawodowe, dokumenty potwierdzające wypłatę wynagrodzenia, rodzaj umowy dotyczącej zatrudnienia)</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Okres przetwarzania danych osobowych:  przez czas trwania Umowy oraz po jej ustaniu zgodnie z obowiązującymi przepisami, a także, do czasu wypełnienia prawnie uzasadnionych interesów Administratora oraz do wywiązania się z prawnego obowiązku wymagającego przetwarzania na mocy prawa Unii lub prawa państwa członkowskiego.</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Przetwarzane dane osobowe mogą być przekazywane: </w:t>
      </w:r>
    </w:p>
    <w:p w:rsidR="00E56FFF" w:rsidRPr="00E56FFF" w:rsidRDefault="00E56FFF" w:rsidP="00E56FFF">
      <w:pPr>
        <w:numPr>
          <w:ilvl w:val="0"/>
          <w:numId w:val="17"/>
        </w:numPr>
        <w:suppressAutoHyphens/>
        <w:spacing w:after="0" w:line="240" w:lineRule="auto"/>
        <w:ind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Personelowi administratora w celu wykonania obowiązków związanych z realizacją Umowy,</w:t>
      </w:r>
    </w:p>
    <w:p w:rsidR="00E56FFF" w:rsidRPr="00E56FFF" w:rsidRDefault="00E56FFF" w:rsidP="00E56FFF">
      <w:pPr>
        <w:numPr>
          <w:ilvl w:val="0"/>
          <w:numId w:val="17"/>
        </w:numPr>
        <w:suppressAutoHyphens/>
        <w:spacing w:after="0" w:line="240" w:lineRule="auto"/>
        <w:ind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podmiotom uprawnionym przepisami prawa, innym niż organy publiczne,</w:t>
      </w:r>
    </w:p>
    <w:p w:rsidR="00E56FFF" w:rsidRPr="00E56FFF" w:rsidRDefault="00E56FFF" w:rsidP="00E56FFF">
      <w:pPr>
        <w:numPr>
          <w:ilvl w:val="0"/>
          <w:numId w:val="17"/>
        </w:numPr>
        <w:suppressAutoHyphens/>
        <w:spacing w:after="0" w:line="240" w:lineRule="auto"/>
        <w:ind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które mogą otrzymywać dane osobowe w ramach konkretnego postępowania prowadzonego zgodnie z prawem Unii lub prawem polskim.</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W związku z przetwarzaniem danych osobowych przysługują Pani/Panu następujące prawa:</w:t>
      </w:r>
    </w:p>
    <w:p w:rsidR="00E56FFF" w:rsidRPr="00E56FFF" w:rsidRDefault="00E56FFF" w:rsidP="00E56FFF">
      <w:pPr>
        <w:numPr>
          <w:ilvl w:val="1"/>
          <w:numId w:val="18"/>
        </w:numPr>
        <w:suppressAutoHyphens/>
        <w:spacing w:after="0" w:line="240" w:lineRule="auto"/>
        <w:ind w:left="284"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prawo dostępu do danych osobowych</w:t>
      </w:r>
    </w:p>
    <w:p w:rsidR="00E56FFF" w:rsidRPr="00E56FFF" w:rsidRDefault="00E56FFF" w:rsidP="00E56FFF">
      <w:pPr>
        <w:numPr>
          <w:ilvl w:val="1"/>
          <w:numId w:val="18"/>
        </w:numPr>
        <w:suppressAutoHyphens/>
        <w:spacing w:after="0" w:line="240" w:lineRule="auto"/>
        <w:ind w:left="284"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prawo żądania sprostowania danych osobowych</w:t>
      </w:r>
    </w:p>
    <w:p w:rsidR="00E56FFF" w:rsidRPr="00E56FFF" w:rsidRDefault="00E56FFF" w:rsidP="00E56FFF">
      <w:pPr>
        <w:numPr>
          <w:ilvl w:val="1"/>
          <w:numId w:val="18"/>
        </w:numPr>
        <w:suppressAutoHyphens/>
        <w:spacing w:after="0" w:line="240" w:lineRule="auto"/>
        <w:ind w:left="284"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prawo żądania usunięcia danych osobowych</w:t>
      </w:r>
    </w:p>
    <w:p w:rsidR="00E56FFF" w:rsidRPr="00E56FFF" w:rsidRDefault="00E56FFF" w:rsidP="00E56FFF">
      <w:pPr>
        <w:numPr>
          <w:ilvl w:val="1"/>
          <w:numId w:val="18"/>
        </w:numPr>
        <w:suppressAutoHyphens/>
        <w:spacing w:after="0" w:line="240" w:lineRule="auto"/>
        <w:ind w:left="284"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prawo do ograniczenia przetwarzania danych osobowych</w:t>
      </w:r>
    </w:p>
    <w:p w:rsidR="00E56FFF" w:rsidRPr="00E56FFF" w:rsidRDefault="00E56FFF" w:rsidP="00E56FFF">
      <w:pPr>
        <w:numPr>
          <w:ilvl w:val="1"/>
          <w:numId w:val="18"/>
        </w:numPr>
        <w:suppressAutoHyphens/>
        <w:spacing w:after="0" w:line="240" w:lineRule="auto"/>
        <w:ind w:left="284"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prawo wyrażenia sprzeciwu wobec przetwarzania swoich danych ze względu na  szczególną sytuację – w przypadkach, kiedy SZPZLO Warszawa-Mokotów przetwarza dane w oparciu o uzasadniony interes realizowany przez Administratora</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Pani/Pana dane osobowe zostały ujawnione lub udostępnione SZPZLO Warszawa-Mokotów przez: ____________________</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Przysługuje Państwu prawo wniesienia skargi do organu nadzorczego zajmującego się ochroną danych osobowych.</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Pani/Pana dane nie będą przetwarzane w sposób zautomatyzowany i nie będą profilowane.  </w:t>
      </w:r>
    </w:p>
    <w:p w:rsidR="00E56FFF" w:rsidRPr="00E56FFF" w:rsidRDefault="00E56FFF" w:rsidP="00E56FFF">
      <w:pPr>
        <w:numPr>
          <w:ilvl w:val="0"/>
          <w:numId w:val="16"/>
        </w:numPr>
        <w:suppressAutoHyphens/>
        <w:spacing w:after="0" w:line="240" w:lineRule="auto"/>
        <w:ind w:left="-142" w:right="-284"/>
        <w:contextualSpacing/>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Dane osobowe nie będą przekazywane do państwa trzeciego ani do organizacji międzynarodowej.</w:t>
      </w:r>
    </w:p>
    <w:p w:rsidR="00E56FFF" w:rsidRPr="00E56FFF" w:rsidRDefault="00E56FFF" w:rsidP="00E56FFF">
      <w:pPr>
        <w:spacing w:after="0" w:line="240" w:lineRule="auto"/>
        <w:ind w:left="-502" w:right="-284"/>
        <w:contextualSpacing/>
        <w:jc w:val="both"/>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ind w:left="-142" w:right="-284"/>
        <w:jc w:val="both"/>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highlight w:val="yellow"/>
          <w:lang w:eastAsia="ar-SA"/>
        </w:rPr>
      </w:pPr>
    </w:p>
    <w:p w:rsidR="00E56FFF" w:rsidRPr="00E56FFF" w:rsidRDefault="00E56FFF" w:rsidP="00E56FFF">
      <w:pPr>
        <w:suppressAutoHyphens/>
        <w:spacing w:after="0" w:line="240" w:lineRule="auto"/>
        <w:jc w:val="right"/>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załącznik nr 7 do umowy nr ………/2025</w:t>
      </w:r>
    </w:p>
    <w:p w:rsidR="00E56FFF" w:rsidRPr="00E56FFF" w:rsidRDefault="00E56FFF" w:rsidP="00E56FFF">
      <w:pPr>
        <w:suppressAutoHyphens/>
        <w:spacing w:after="0" w:line="240" w:lineRule="auto"/>
        <w:ind w:right="-921"/>
        <w:rPr>
          <w:rFonts w:ascii="Times New Roman" w:eastAsia="Times New Roman" w:hAnsi="Times New Roman" w:cs="Times New Roman"/>
          <w:bCs/>
          <w:sz w:val="20"/>
          <w:szCs w:val="20"/>
          <w:lang w:eastAsia="ar-SA"/>
        </w:rPr>
      </w:pPr>
    </w:p>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 xml:space="preserve">OŚWIADCZENIE O AKCEPTACJI FAKTUR WYSTAWIANYCH I PRZESYŁANYCH </w:t>
      </w:r>
    </w:p>
    <w:p w:rsidR="00E56FFF" w:rsidRPr="00E56FFF" w:rsidRDefault="00E56FFF" w:rsidP="00E56FFF">
      <w:pPr>
        <w:suppressAutoHyphens/>
        <w:spacing w:after="0" w:line="240" w:lineRule="auto"/>
        <w:jc w:val="center"/>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W FORMIE ELEKTRONICZNEJ</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sz w:val="20"/>
          <w:szCs w:val="20"/>
          <w:lang w:eastAsia="ar-SA"/>
        </w:rPr>
        <w:t>Nabywca:                                                                                  Dostawca:</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Samodzielny Zespół Publicznych Zakładów</w:t>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highlight w:val="yellow"/>
          <w:lang w:eastAsia="ar-SA"/>
        </w:rPr>
        <w:t xml:space="preserve"> </w:t>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Lecznictwa Otwartego Warszawa-Mokotów</w:t>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ul. Madalińskiego 13</w:t>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p>
    <w:p w:rsidR="00E56FFF" w:rsidRPr="00E56FFF" w:rsidRDefault="00E56FFF" w:rsidP="00E56FFF">
      <w:pPr>
        <w:suppressAutoHyphens/>
        <w:spacing w:after="0" w:line="240" w:lineRule="auto"/>
        <w:rPr>
          <w:rFonts w:ascii="Times New Roman" w:eastAsia="Times New Roman" w:hAnsi="Times New Roman" w:cs="Times New Roman"/>
          <w:b/>
          <w:sz w:val="20"/>
          <w:szCs w:val="20"/>
          <w:lang w:eastAsia="ar-SA"/>
        </w:rPr>
      </w:pPr>
      <w:r w:rsidRPr="00E56FFF">
        <w:rPr>
          <w:rFonts w:ascii="Times New Roman" w:eastAsia="Times New Roman" w:hAnsi="Times New Roman" w:cs="Times New Roman"/>
          <w:b/>
          <w:sz w:val="20"/>
          <w:szCs w:val="20"/>
          <w:lang w:eastAsia="ar-SA"/>
        </w:rPr>
        <w:t>02-513 Warszawa</w:t>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r w:rsidRPr="00E56FFF">
        <w:rPr>
          <w:rFonts w:ascii="Times New Roman" w:eastAsia="Times New Roman" w:hAnsi="Times New Roman" w:cs="Times New Roman"/>
          <w:b/>
          <w:sz w:val="20"/>
          <w:szCs w:val="20"/>
          <w:lang w:eastAsia="ar-SA"/>
        </w:rPr>
        <w:tab/>
      </w: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r w:rsidRPr="00E56FFF">
        <w:rPr>
          <w:rFonts w:ascii="Times New Roman" w:eastAsia="Times New Roman" w:hAnsi="Times New Roman" w:cs="Times New Roman"/>
          <w:b/>
          <w:sz w:val="20"/>
          <w:szCs w:val="20"/>
          <w:lang w:eastAsia="ar-SA"/>
        </w:rPr>
        <w:t xml:space="preserve">NIP:951-18-74-710  </w:t>
      </w:r>
      <w:r w:rsidRPr="00E56FFF">
        <w:rPr>
          <w:rFonts w:ascii="Times New Roman" w:eastAsia="Times New Roman" w:hAnsi="Times New Roman" w:cs="Times New Roman"/>
          <w:sz w:val="20"/>
          <w:szCs w:val="20"/>
          <w:lang w:eastAsia="ar-SA"/>
        </w:rPr>
        <w:t xml:space="preserve">                                                                                                                                                    </w:t>
      </w: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sz w:val="20"/>
          <w:szCs w:val="20"/>
          <w:lang w:eastAsia="ar-SA"/>
        </w:rPr>
        <w:tab/>
      </w:r>
      <w:r w:rsidRPr="00E56FFF">
        <w:rPr>
          <w:rFonts w:ascii="Times New Roman" w:eastAsia="Times New Roman" w:hAnsi="Times New Roman" w:cs="Times New Roman"/>
          <w:color w:val="000000"/>
          <w:sz w:val="20"/>
          <w:szCs w:val="20"/>
          <w:lang w:eastAsia="ar-SA"/>
        </w:rPr>
        <w:t>Niniejszym akceptujemy wystawianie i  przysłanie przez Dostawcę faktur VAT w formie elektronicznej, na podstawie przepisów  Ustawy z dnia 11marca 2004 r o podatku od towarów i usług (</w:t>
      </w:r>
      <w:proofErr w:type="spellStart"/>
      <w:r w:rsidRPr="00E56FFF">
        <w:rPr>
          <w:rFonts w:ascii="Times New Roman" w:eastAsia="Times New Roman" w:hAnsi="Times New Roman" w:cs="Times New Roman"/>
          <w:color w:val="000000"/>
          <w:sz w:val="20"/>
          <w:szCs w:val="20"/>
          <w:lang w:eastAsia="ar-SA"/>
        </w:rPr>
        <w:t>t.jedn</w:t>
      </w:r>
      <w:proofErr w:type="spellEnd"/>
      <w:r w:rsidRPr="00E56FFF">
        <w:rPr>
          <w:rFonts w:ascii="Times New Roman" w:eastAsia="Times New Roman" w:hAnsi="Times New Roman" w:cs="Times New Roman"/>
          <w:color w:val="000000"/>
          <w:sz w:val="20"/>
          <w:szCs w:val="20"/>
          <w:lang w:eastAsia="ar-SA"/>
        </w:rPr>
        <w:t>. Dz.U. z 2024 r. Nr 361 z późn.zm).</w:t>
      </w: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Dostawca zobowiązuje się do przesyłania faktur w formie elektronicznej na następujący </w:t>
      </w: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 adres e-mail : </w:t>
      </w:r>
      <w:hyperlink r:id="rId14" w:history="1">
        <w:r w:rsidRPr="00E56FFF">
          <w:rPr>
            <w:rFonts w:ascii="Times New Roman" w:eastAsia="Times New Roman" w:hAnsi="Times New Roman" w:cs="Times New Roman"/>
            <w:color w:val="000000"/>
            <w:sz w:val="20"/>
            <w:szCs w:val="20"/>
            <w:lang w:eastAsia="ar-SA"/>
          </w:rPr>
          <w:t>biuro@zozmokotow.pl</w:t>
        </w:r>
      </w:hyperlink>
      <w:r w:rsidRPr="00E56FFF">
        <w:rPr>
          <w:rFonts w:ascii="Times New Roman" w:eastAsia="Times New Roman" w:hAnsi="Times New Roman" w:cs="Times New Roman"/>
          <w:color w:val="000000"/>
          <w:sz w:val="20"/>
          <w:szCs w:val="20"/>
          <w:lang w:eastAsia="ar-SA"/>
        </w:rPr>
        <w:t xml:space="preserve">   od dnia obowiązywania umowy</w:t>
      </w: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p>
    <w:p w:rsidR="00E56FFF" w:rsidRPr="00E56FFF" w:rsidRDefault="00E56FFF" w:rsidP="00E56FFF">
      <w:pPr>
        <w:tabs>
          <w:tab w:val="num" w:pos="360"/>
        </w:tabs>
        <w:suppressAutoHyphens/>
        <w:spacing w:after="0" w:line="240" w:lineRule="auto"/>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z adresu: ………………………….</w:t>
      </w: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(proszę wpisać adres email)</w:t>
      </w: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W przypadku zmiany danych zawartych w tym dokumencie zobowiązujemy się do niezwłocznego przekazania aktualnych danych.</w:t>
      </w: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Zobowiązujemy się przyjmować faktury w formie papierowej, w przypadku gdy przeszkody techniczne lub formalne uniemożliwiają przesyłanie faktur drogą elektroniczną.</w:t>
      </w: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jc w:val="both"/>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Wycofanie akceptacji przysyłania faktur VAT w formie elektronicznej może nastąpić w drodze pisemnej lub elektronicznej.</w:t>
      </w:r>
    </w:p>
    <w:p w:rsidR="00E56FFF" w:rsidRPr="00E56FFF" w:rsidRDefault="00E56FFF" w:rsidP="00E56FFF">
      <w:pPr>
        <w:suppressAutoHyphens/>
        <w:spacing w:after="0" w:line="240" w:lineRule="auto"/>
        <w:rPr>
          <w:rFonts w:ascii="Times New Roman" w:eastAsia="Times New Roman" w:hAnsi="Times New Roman" w:cs="Times New Roman"/>
          <w:color w:val="000000"/>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suppressAutoHyphens/>
        <w:spacing w:after="0" w:line="240" w:lineRule="auto"/>
        <w:rPr>
          <w:rFonts w:ascii="Times New Roman" w:eastAsia="Times New Roman" w:hAnsi="Times New Roman" w:cs="Times New Roman"/>
          <w:sz w:val="20"/>
          <w:szCs w:val="20"/>
          <w:lang w:eastAsia="ar-SA"/>
        </w:rPr>
      </w:pPr>
    </w:p>
    <w:p w:rsidR="00E56FFF" w:rsidRPr="00E56FFF" w:rsidRDefault="00E56FFF" w:rsidP="00E56FFF">
      <w:pPr>
        <w:keepNext/>
        <w:pageBreakBefore/>
        <w:suppressAutoHyphens/>
        <w:spacing w:before="120" w:after="0" w:line="240" w:lineRule="atLeast"/>
        <w:jc w:val="center"/>
        <w:rPr>
          <w:rFonts w:ascii="Times New Roman" w:eastAsia="Times New Roman" w:hAnsi="Times New Roman" w:cs="Times New Roman"/>
          <w:b/>
          <w:bCs/>
          <w:sz w:val="20"/>
          <w:szCs w:val="20"/>
          <w:u w:val="single"/>
          <w:lang w:eastAsia="ar-SA"/>
        </w:rPr>
      </w:pPr>
      <w:r w:rsidRPr="00E56FFF">
        <w:rPr>
          <w:rFonts w:ascii="Times New Roman" w:eastAsia="Times New Roman" w:hAnsi="Times New Roman" w:cs="Times New Roman"/>
          <w:b/>
          <w:bCs/>
          <w:sz w:val="20"/>
          <w:szCs w:val="20"/>
          <w:u w:val="single"/>
          <w:lang w:eastAsia="ar-SA"/>
        </w:rPr>
        <w:lastRenderedPageBreak/>
        <w:t>Zasady przyjmowania faktur w formie elektronicznej</w:t>
      </w:r>
      <w:r w:rsidRPr="00E56FFF">
        <w:rPr>
          <w:rFonts w:ascii="Times New Roman" w:eastAsia="Times New Roman" w:hAnsi="Times New Roman" w:cs="Times New Roman"/>
          <w:b/>
          <w:bCs/>
          <w:sz w:val="20"/>
          <w:szCs w:val="20"/>
          <w:u w:val="single"/>
          <w:lang w:eastAsia="ar-SA"/>
        </w:rPr>
        <w:br/>
        <w:t xml:space="preserve">przez Rzecznika Finansowego </w:t>
      </w:r>
    </w:p>
    <w:p w:rsidR="00E56FFF" w:rsidRPr="00E56FFF" w:rsidRDefault="00E56FFF" w:rsidP="00E56FFF">
      <w:pPr>
        <w:suppressAutoHyphens/>
        <w:spacing w:before="120" w:after="0" w:line="240" w:lineRule="atLeast"/>
        <w:jc w:val="center"/>
        <w:rPr>
          <w:rFonts w:ascii="Times New Roman" w:eastAsia="Times New Roman" w:hAnsi="Times New Roman" w:cs="Times New Roman"/>
          <w:bCs/>
          <w:sz w:val="20"/>
          <w:szCs w:val="20"/>
          <w:u w:val="single"/>
          <w:lang w:eastAsia="ar-SA"/>
        </w:rPr>
      </w:pPr>
    </w:p>
    <w:p w:rsidR="00E56FFF" w:rsidRPr="00E56FFF" w:rsidRDefault="00E56FFF" w:rsidP="00E56FFF">
      <w:pPr>
        <w:suppressAutoHyphens/>
        <w:spacing w:before="120" w:after="0" w:line="240" w:lineRule="atLeast"/>
        <w:jc w:val="center"/>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Niniejsze zasady zostały przygotowane w celu ujednolicenia przyjmowania faktur w formie elektronicznej przez Rzecznika Finansowego.</w:t>
      </w:r>
    </w:p>
    <w:p w:rsidR="00E56FFF" w:rsidRPr="00E56FFF" w:rsidRDefault="00E56FFF" w:rsidP="00E56FFF">
      <w:pPr>
        <w:suppressAutoHyphens/>
        <w:spacing w:before="120" w:after="0" w:line="240" w:lineRule="atLeast"/>
        <w:ind w:left="720"/>
        <w:jc w:val="center"/>
        <w:rPr>
          <w:rFonts w:ascii="Times New Roman" w:eastAsia="Times New Roman" w:hAnsi="Times New Roman" w:cs="Times New Roman"/>
          <w:bCs/>
          <w:sz w:val="20"/>
          <w:szCs w:val="20"/>
          <w:lang w:eastAsia="ar-SA"/>
        </w:rPr>
      </w:pP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Podstawą prawną wystawiania i przesyłania faktur w formie elektronicznej jest Ustawa z dnia 11 marca 2004r, </w:t>
      </w:r>
      <w:r w:rsidRPr="00E56FFF">
        <w:rPr>
          <w:rFonts w:ascii="Times New Roman" w:eastAsia="Times New Roman" w:hAnsi="Times New Roman" w:cs="Times New Roman"/>
          <w:color w:val="000000"/>
          <w:sz w:val="20"/>
          <w:szCs w:val="20"/>
          <w:lang w:eastAsia="ar-SA"/>
        </w:rPr>
        <w:br/>
        <w:t xml:space="preserve">o podatku od towarów i usług.                 </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 E-faktura- to faktura w formie elektronicznej wystawiona i otrzymywana w dowolnym formacie elektronicznym.</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E-faktury mogą być przesyłane zgodnie  z art.106m ustawy z dnia 11 marca 2004r. pod warunkiem:</w:t>
      </w:r>
    </w:p>
    <w:p w:rsidR="00E56FFF" w:rsidRPr="00E56FFF" w:rsidRDefault="00E56FFF" w:rsidP="00E56FFF">
      <w:pPr>
        <w:numPr>
          <w:ilvl w:val="1"/>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uprzedniej akceptacji tego sposobu przesyłania faktur przez Nabywcę </w:t>
      </w:r>
    </w:p>
    <w:p w:rsidR="00E56FFF" w:rsidRPr="00E56FFF" w:rsidRDefault="00E56FFF" w:rsidP="00E56FFF">
      <w:pPr>
        <w:numPr>
          <w:ilvl w:val="1"/>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zapewnienia autentyczności pochodzenia i integralności treści faktury </w:t>
      </w:r>
    </w:p>
    <w:p w:rsidR="00E56FFF" w:rsidRPr="00E56FFF" w:rsidRDefault="00E56FFF" w:rsidP="00E56FFF">
      <w:pPr>
        <w:numPr>
          <w:ilvl w:val="1"/>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odpowiedniego ich przechowywania.</w:t>
      </w:r>
    </w:p>
    <w:p w:rsidR="00E56FFF" w:rsidRPr="00E56FFF" w:rsidRDefault="00E56FFF" w:rsidP="00E56FFF">
      <w:pPr>
        <w:suppressAutoHyphens/>
        <w:spacing w:after="0" w:line="280" w:lineRule="exact"/>
        <w:ind w:left="1455"/>
        <w:jc w:val="both"/>
        <w:rPr>
          <w:rFonts w:ascii="Times New Roman" w:eastAsia="Times New Roman" w:hAnsi="Times New Roman" w:cs="Times New Roman"/>
          <w:sz w:val="20"/>
          <w:szCs w:val="20"/>
          <w:lang w:eastAsia="ar-SA"/>
        </w:rPr>
      </w:pP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Zgodnie z ustawy o VAT stosowanie faktur elektronicznych wymaga akceptacji odbiorcy faktury. </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Nabywca oświadcza, że adresem właściwym do przesyłania powiadomienia o wystawionej fakturze jest adres </w:t>
      </w:r>
      <w:r w:rsidRPr="00E56FFF">
        <w:rPr>
          <w:rFonts w:ascii="Times New Roman" w:eastAsia="Times New Roman" w:hAnsi="Times New Roman" w:cs="Times New Roman"/>
          <w:color w:val="000000"/>
          <w:sz w:val="20"/>
          <w:szCs w:val="20"/>
          <w:lang w:eastAsia="ar-SA"/>
        </w:rPr>
        <w:br/>
        <w:t xml:space="preserve">e-mail: </w:t>
      </w:r>
      <w:hyperlink r:id="rId15" w:history="1">
        <w:r w:rsidRPr="00E56FFF">
          <w:rPr>
            <w:rFonts w:ascii="Times New Roman" w:eastAsia="Times New Roman" w:hAnsi="Times New Roman" w:cs="Times New Roman"/>
            <w:b/>
            <w:color w:val="000000"/>
            <w:sz w:val="20"/>
            <w:szCs w:val="20"/>
            <w:lang w:eastAsia="ar-SA"/>
          </w:rPr>
          <w:t>biuro@zozmokotow.pl</w:t>
        </w:r>
      </w:hyperlink>
      <w:r w:rsidRPr="00E56FFF">
        <w:rPr>
          <w:rFonts w:ascii="Times New Roman" w:eastAsia="Times New Roman" w:hAnsi="Times New Roman" w:cs="Times New Roman"/>
          <w:color w:val="000000"/>
          <w:sz w:val="20"/>
          <w:szCs w:val="20"/>
          <w:lang w:eastAsia="ar-SA"/>
        </w:rPr>
        <w:t xml:space="preserve">  </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Dostarczanie faktur drogą elektroniczną do SZPZLO Warszawa-Mokotów, następuje po otrzymaniu przez Nabywcę oświadczenia.</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Oświadczenie o akceptacji faktur elektronicznych może być złożone w formie</w:t>
      </w:r>
      <w:r w:rsidRPr="00E56FFF">
        <w:rPr>
          <w:rFonts w:ascii="Times New Roman" w:eastAsia="Times New Roman" w:hAnsi="Times New Roman" w:cs="Times New Roman"/>
          <w:color w:val="000000"/>
          <w:sz w:val="20"/>
          <w:szCs w:val="20"/>
          <w:lang w:eastAsia="ar-SA"/>
        </w:rPr>
        <w:br/>
        <w:t>pisemnej na adres Samodzielny Zespół Publicznych Zakładów Lecznictwa Otwartego Warszawa Mokotów, ul. Madalińskiego 13, 02-513 Warszawa</w:t>
      </w:r>
    </w:p>
    <w:p w:rsidR="00E56FFF" w:rsidRPr="00E56FFF" w:rsidRDefault="00E56FFF" w:rsidP="00E56FFF">
      <w:pPr>
        <w:suppressAutoHyphens/>
        <w:spacing w:before="120" w:after="0" w:line="240" w:lineRule="atLeast"/>
        <w:ind w:left="720"/>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lub w wersji elektronicznej na adres e-mail: </w:t>
      </w:r>
      <w:hyperlink r:id="rId16" w:history="1">
        <w:r w:rsidRPr="00E56FFF">
          <w:rPr>
            <w:rFonts w:ascii="Times New Roman" w:eastAsia="Times New Roman" w:hAnsi="Times New Roman" w:cs="Times New Roman"/>
            <w:b/>
            <w:color w:val="000000"/>
            <w:sz w:val="20"/>
            <w:szCs w:val="20"/>
            <w:lang w:eastAsia="ar-SA"/>
          </w:rPr>
          <w:t>biuro@zozmokotow.pl</w:t>
        </w:r>
      </w:hyperlink>
      <w:r w:rsidRPr="00E56FFF">
        <w:rPr>
          <w:rFonts w:ascii="Times New Roman" w:eastAsia="Times New Roman" w:hAnsi="Times New Roman" w:cs="Times New Roman"/>
          <w:color w:val="000000"/>
          <w:sz w:val="20"/>
          <w:szCs w:val="20"/>
          <w:lang w:eastAsia="ar-SA"/>
        </w:rPr>
        <w:t xml:space="preserve"> </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 xml:space="preserve">Na powyższe </w:t>
      </w:r>
      <w:r w:rsidRPr="00E56FFF">
        <w:rPr>
          <w:rFonts w:ascii="Times New Roman" w:eastAsia="Times New Roman" w:hAnsi="Times New Roman" w:cs="Times New Roman"/>
          <w:color w:val="000000"/>
          <w:sz w:val="20"/>
          <w:szCs w:val="20"/>
          <w:lang w:eastAsia="ar-SA"/>
        </w:rPr>
        <w:tab/>
        <w:t xml:space="preserve">adresy należy także przesyłać informacje o zmianie adresu e-mail, z którego będą  przesyłane faktury w formie elektronicznej, bądź wycofanie akceptacji na przesyłanie faktur w formie elektronicznej. </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color w:val="000000"/>
          <w:sz w:val="20"/>
          <w:szCs w:val="20"/>
          <w:lang w:eastAsia="ar-SA"/>
        </w:rPr>
      </w:pPr>
      <w:r w:rsidRPr="00E56FFF">
        <w:rPr>
          <w:rFonts w:ascii="Times New Roman" w:eastAsia="Times New Roman" w:hAnsi="Times New Roman" w:cs="Times New Roman"/>
          <w:color w:val="000000"/>
          <w:sz w:val="20"/>
          <w:szCs w:val="20"/>
          <w:lang w:eastAsia="ar-SA"/>
        </w:rPr>
        <w:t>Dostawca traci prawo do przesyłania wystawionych faktur w formie elektronicznej od dnia następującego po doręczeniu oświadczenia o wycofaniu akceptacji na wystawianie i przesyłanie faktur w formie elektronicznej. Od tego momentu wystawione faktury powinny być wysyłane pocztą w formie papierowej na adres Samodzielny Zespół Publicznych Zakładów Lecznictwa Otwartego Warszawa Mokotów, ul. Madalińskiego 13, 02-513 Warszawa z dopiskiem „sekretariat”</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b/>
          <w:color w:val="000000"/>
          <w:sz w:val="20"/>
          <w:szCs w:val="20"/>
          <w:lang w:eastAsia="ar-SA"/>
        </w:rPr>
      </w:pPr>
      <w:r w:rsidRPr="00E56FFF">
        <w:rPr>
          <w:rFonts w:ascii="Times New Roman" w:eastAsia="Times New Roman" w:hAnsi="Times New Roman" w:cs="Times New Roman"/>
          <w:b/>
          <w:color w:val="000000"/>
          <w:sz w:val="20"/>
          <w:szCs w:val="20"/>
          <w:lang w:eastAsia="ar-SA"/>
        </w:rPr>
        <w:t>W przypadku braku powiadomienia o zmianie adresu e-mail, wszelka korespondencja kierowana na dotychczas obowiązujący e-mail jest uważana za prawidłowo dostarczoną i wywołuje wszelkie skutki prawne. Wysłanie faktury w formie papierowej, po podpisaniu oświadczenia będzie odsyłane bez księgowania.</w:t>
      </w:r>
    </w:p>
    <w:p w:rsidR="00E56FFF" w:rsidRPr="00E56FFF" w:rsidRDefault="00E56FFF" w:rsidP="00E56FFF">
      <w:pPr>
        <w:numPr>
          <w:ilvl w:val="0"/>
          <w:numId w:val="14"/>
        </w:numPr>
        <w:suppressAutoHyphens/>
        <w:spacing w:before="120" w:after="0" w:line="240" w:lineRule="atLeast"/>
        <w:rPr>
          <w:rFonts w:ascii="Times New Roman" w:eastAsia="Times New Roman" w:hAnsi="Times New Roman" w:cs="Times New Roman"/>
          <w:b/>
          <w:color w:val="000000"/>
          <w:sz w:val="20"/>
          <w:szCs w:val="20"/>
          <w:lang w:eastAsia="ar-SA"/>
        </w:rPr>
      </w:pPr>
      <w:r w:rsidRPr="00E56FFF">
        <w:rPr>
          <w:rFonts w:ascii="Times New Roman" w:eastAsia="Times New Roman" w:hAnsi="Times New Roman" w:cs="Times New Roman"/>
          <w:b/>
          <w:color w:val="000000"/>
          <w:sz w:val="20"/>
          <w:szCs w:val="20"/>
          <w:lang w:eastAsia="ar-SA"/>
        </w:rPr>
        <w:t>Potwierdzeniem z otrzymania korekty do faktury wystawionej przez Dostawcę w formie elektronicznej, będzie potwierdzenie otrzymania wiadomości elektronicznej za pomocą komunikatu wysłanego z adresu e-mail, na który przesłano korektę do faktury.</w:t>
      </w:r>
    </w:p>
    <w:p w:rsidR="007A524C" w:rsidRDefault="007A524C"/>
    <w:sectPr w:rsidR="007A5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C0ECA866"/>
    <w:name w:val="WW8Num3"/>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Arial"/>
      </w:rPr>
    </w:lvl>
    <w:lvl w:ilvl="2">
      <w:start w:val="4"/>
      <w:numFmt w:val="upperRoman"/>
      <w:lvlText w:val="%3."/>
      <w:lvlJc w:val="left"/>
      <w:pPr>
        <w:tabs>
          <w:tab w:val="num" w:pos="0"/>
        </w:tabs>
        <w:ind w:left="270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singleLevel"/>
    <w:tmpl w:val="00000004"/>
    <w:name w:val="WW8Num4"/>
    <w:lvl w:ilvl="0">
      <w:start w:val="1"/>
      <w:numFmt w:val="decimal"/>
      <w:lvlText w:val="%1."/>
      <w:lvlJc w:val="left"/>
      <w:pPr>
        <w:tabs>
          <w:tab w:val="num" w:pos="357"/>
        </w:tabs>
        <w:ind w:left="357" w:hanging="357"/>
      </w:pPr>
      <w:rPr>
        <w:b w:val="0"/>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sz w:val="22"/>
        <w:szCs w:val="22"/>
      </w:rPr>
    </w:lvl>
  </w:abstractNum>
  <w:abstractNum w:abstractNumId="4">
    <w:nsid w:val="00000008"/>
    <w:multiLevelType w:val="singleLevel"/>
    <w:tmpl w:val="00000008"/>
    <w:name w:val="WW8Num8"/>
    <w:lvl w:ilvl="0">
      <w:start w:val="1"/>
      <w:numFmt w:val="decimal"/>
      <w:lvlText w:val="%1."/>
      <w:lvlJc w:val="left"/>
      <w:pPr>
        <w:tabs>
          <w:tab w:val="num" w:pos="357"/>
        </w:tabs>
        <w:ind w:left="357" w:hanging="357"/>
      </w:pPr>
    </w:lvl>
  </w:abstractNum>
  <w:abstractNum w:abstractNumId="5">
    <w:nsid w:val="0000000A"/>
    <w:multiLevelType w:val="singleLevel"/>
    <w:tmpl w:val="0000000A"/>
    <w:name w:val="WW8Num10"/>
    <w:lvl w:ilvl="0">
      <w:start w:val="1"/>
      <w:numFmt w:val="decimal"/>
      <w:lvlText w:val="%1."/>
      <w:lvlJc w:val="left"/>
      <w:pPr>
        <w:tabs>
          <w:tab w:val="num" w:pos="0"/>
        </w:tabs>
        <w:ind w:left="720" w:hanging="360"/>
      </w:pPr>
    </w:lvl>
  </w:abstractNum>
  <w:abstractNum w:abstractNumId="6">
    <w:nsid w:val="0000000C"/>
    <w:multiLevelType w:val="singleLevel"/>
    <w:tmpl w:val="0000000C"/>
    <w:name w:val="WW8Num12"/>
    <w:lvl w:ilvl="0">
      <w:start w:val="1"/>
      <w:numFmt w:val="decimal"/>
      <w:lvlText w:val="%1."/>
      <w:lvlJc w:val="left"/>
      <w:pPr>
        <w:tabs>
          <w:tab w:val="num" w:pos="357"/>
        </w:tabs>
        <w:ind w:left="357" w:hanging="357"/>
      </w:pPr>
    </w:lvl>
  </w:abstractNum>
  <w:abstractNum w:abstractNumId="7">
    <w:nsid w:val="0000000D"/>
    <w:multiLevelType w:val="singleLevel"/>
    <w:tmpl w:val="0000000D"/>
    <w:name w:val="WW8Num13"/>
    <w:lvl w:ilvl="0">
      <w:start w:val="1"/>
      <w:numFmt w:val="decimal"/>
      <w:lvlText w:val="%1."/>
      <w:lvlJc w:val="left"/>
      <w:pPr>
        <w:tabs>
          <w:tab w:val="num" w:pos="0"/>
        </w:tabs>
        <w:ind w:left="720" w:hanging="360"/>
      </w:pPr>
    </w:lvl>
  </w:abstractNum>
  <w:abstractNum w:abstractNumId="8">
    <w:nsid w:val="0000000E"/>
    <w:multiLevelType w:val="singleLevel"/>
    <w:tmpl w:val="0000000E"/>
    <w:name w:val="WW8Num14"/>
    <w:lvl w:ilvl="0">
      <w:start w:val="1"/>
      <w:numFmt w:val="decimal"/>
      <w:lvlText w:val="%1."/>
      <w:lvlJc w:val="left"/>
      <w:pPr>
        <w:tabs>
          <w:tab w:val="num" w:pos="0"/>
        </w:tabs>
        <w:ind w:left="720" w:hanging="360"/>
      </w:pPr>
    </w:lvl>
  </w:abstractNum>
  <w:abstractNum w:abstractNumId="9">
    <w:nsid w:val="00000010"/>
    <w:multiLevelType w:val="multilevel"/>
    <w:tmpl w:val="00000010"/>
    <w:name w:val="WW8Num16"/>
    <w:lvl w:ilvl="0">
      <w:start w:val="1"/>
      <w:numFmt w:val="decimal"/>
      <w:lvlText w:val="%1."/>
      <w:lvlJc w:val="left"/>
      <w:pPr>
        <w:tabs>
          <w:tab w:val="num" w:pos="786"/>
        </w:tabs>
        <w:ind w:left="786" w:hanging="360"/>
      </w:pPr>
    </w:lvl>
    <w:lvl w:ilvl="1">
      <w:start w:val="1"/>
      <w:numFmt w:val="lowerLetter"/>
      <w:lvlText w:val="%2."/>
      <w:lvlJc w:val="left"/>
      <w:pPr>
        <w:tabs>
          <w:tab w:val="num" w:pos="142"/>
        </w:tabs>
        <w:ind w:left="1579" w:hanging="360"/>
      </w:pPr>
    </w:lvl>
    <w:lvl w:ilvl="2">
      <w:start w:val="1"/>
      <w:numFmt w:val="lowerRoman"/>
      <w:lvlText w:val="%3."/>
      <w:lvlJc w:val="left"/>
      <w:pPr>
        <w:tabs>
          <w:tab w:val="num" w:pos="142"/>
        </w:tabs>
        <w:ind w:left="2299" w:hanging="180"/>
      </w:pPr>
    </w:lvl>
    <w:lvl w:ilvl="3">
      <w:start w:val="1"/>
      <w:numFmt w:val="decimal"/>
      <w:lvlText w:val="%4."/>
      <w:lvlJc w:val="left"/>
      <w:pPr>
        <w:tabs>
          <w:tab w:val="num" w:pos="142"/>
        </w:tabs>
        <w:ind w:left="3019" w:hanging="360"/>
      </w:pPr>
    </w:lvl>
    <w:lvl w:ilvl="4">
      <w:start w:val="1"/>
      <w:numFmt w:val="lowerLetter"/>
      <w:lvlText w:val="%5."/>
      <w:lvlJc w:val="left"/>
      <w:pPr>
        <w:tabs>
          <w:tab w:val="num" w:pos="142"/>
        </w:tabs>
        <w:ind w:left="3739" w:hanging="360"/>
      </w:pPr>
    </w:lvl>
    <w:lvl w:ilvl="5">
      <w:start w:val="1"/>
      <w:numFmt w:val="lowerRoman"/>
      <w:lvlText w:val="%6."/>
      <w:lvlJc w:val="left"/>
      <w:pPr>
        <w:tabs>
          <w:tab w:val="num" w:pos="142"/>
        </w:tabs>
        <w:ind w:left="4459" w:hanging="180"/>
      </w:pPr>
    </w:lvl>
    <w:lvl w:ilvl="6">
      <w:start w:val="1"/>
      <w:numFmt w:val="decimal"/>
      <w:lvlText w:val="%7."/>
      <w:lvlJc w:val="left"/>
      <w:pPr>
        <w:tabs>
          <w:tab w:val="num" w:pos="142"/>
        </w:tabs>
        <w:ind w:left="5179" w:hanging="360"/>
      </w:pPr>
    </w:lvl>
    <w:lvl w:ilvl="7">
      <w:start w:val="1"/>
      <w:numFmt w:val="lowerLetter"/>
      <w:lvlText w:val="%8."/>
      <w:lvlJc w:val="left"/>
      <w:pPr>
        <w:tabs>
          <w:tab w:val="num" w:pos="142"/>
        </w:tabs>
        <w:ind w:left="5899" w:hanging="360"/>
      </w:pPr>
    </w:lvl>
    <w:lvl w:ilvl="8">
      <w:start w:val="1"/>
      <w:numFmt w:val="lowerRoman"/>
      <w:lvlText w:val="%9."/>
      <w:lvlJc w:val="left"/>
      <w:pPr>
        <w:tabs>
          <w:tab w:val="num" w:pos="142"/>
        </w:tabs>
        <w:ind w:left="6619" w:hanging="180"/>
      </w:pPr>
    </w:lvl>
  </w:abstractNum>
  <w:abstractNum w:abstractNumId="10">
    <w:nsid w:val="00000013"/>
    <w:multiLevelType w:val="singleLevel"/>
    <w:tmpl w:val="00000013"/>
    <w:name w:val="WW8Num19"/>
    <w:lvl w:ilvl="0">
      <w:start w:val="1"/>
      <w:numFmt w:val="upperRoman"/>
      <w:lvlText w:val="%1."/>
      <w:lvlJc w:val="left"/>
      <w:pPr>
        <w:tabs>
          <w:tab w:val="num" w:pos="0"/>
        </w:tabs>
        <w:ind w:left="1430" w:hanging="720"/>
      </w:pPr>
      <w:rPr>
        <w:b/>
      </w:rPr>
    </w:lvl>
  </w:abstractNum>
  <w:abstractNum w:abstractNumId="11">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654"/>
        </w:tabs>
        <w:ind w:left="786"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16"/>
    <w:multiLevelType w:val="multilevel"/>
    <w:tmpl w:val="00000016"/>
    <w:name w:val="WW8Num22"/>
    <w:lvl w:ilvl="0">
      <w:start w:val="1"/>
      <w:numFmt w:val="decimal"/>
      <w:lvlText w:val="%1."/>
      <w:lvlJc w:val="left"/>
      <w:pPr>
        <w:tabs>
          <w:tab w:val="num" w:pos="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24"/>
    <w:multiLevelType w:val="singleLevel"/>
    <w:tmpl w:val="A4C80D12"/>
    <w:name w:val="WW8Num36"/>
    <w:lvl w:ilvl="0">
      <w:start w:val="1"/>
      <w:numFmt w:val="decimal"/>
      <w:lvlText w:val="%1)"/>
      <w:lvlJc w:val="left"/>
      <w:pPr>
        <w:tabs>
          <w:tab w:val="num" w:pos="353"/>
        </w:tabs>
        <w:ind w:left="1070" w:hanging="360"/>
      </w:pPr>
      <w:rPr>
        <w:b/>
      </w:rPr>
    </w:lvl>
  </w:abstractNum>
  <w:abstractNum w:abstractNumId="14">
    <w:nsid w:val="02FE077B"/>
    <w:multiLevelType w:val="hybridMultilevel"/>
    <w:tmpl w:val="6EC01478"/>
    <w:name w:val="WW8Num182"/>
    <w:lvl w:ilvl="0" w:tplc="5D84FBFE">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F83B9B"/>
    <w:multiLevelType w:val="hybridMultilevel"/>
    <w:tmpl w:val="EF58A9F2"/>
    <w:lvl w:ilvl="0" w:tplc="A2203468">
      <w:start w:val="1"/>
      <w:numFmt w:val="decimal"/>
      <w:lvlText w:val="%1."/>
      <w:lvlJc w:val="left"/>
      <w:pPr>
        <w:ind w:left="360" w:hanging="360"/>
      </w:pPr>
      <w:rPr>
        <w:rFonts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5255D8"/>
    <w:multiLevelType w:val="hybridMultilevel"/>
    <w:tmpl w:val="4E30FFA6"/>
    <w:lvl w:ilvl="0" w:tplc="0308A92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1416D08"/>
    <w:multiLevelType w:val="hybridMultilevel"/>
    <w:tmpl w:val="97368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344373"/>
    <w:multiLevelType w:val="hybridMultilevel"/>
    <w:tmpl w:val="EA52D434"/>
    <w:lvl w:ilvl="0" w:tplc="CB5E50A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8085784"/>
    <w:multiLevelType w:val="hybridMultilevel"/>
    <w:tmpl w:val="3C96D938"/>
    <w:lvl w:ilvl="0" w:tplc="20801F2C">
      <w:start w:val="1"/>
      <w:numFmt w:val="decimal"/>
      <w:lvlText w:val="%1."/>
      <w:lvlJc w:val="left"/>
      <w:pPr>
        <w:tabs>
          <w:tab w:val="num" w:pos="360"/>
        </w:tabs>
        <w:ind w:left="360" w:hanging="360"/>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8221E5F"/>
    <w:multiLevelType w:val="multilevel"/>
    <w:tmpl w:val="8F8684F4"/>
    <w:lvl w:ilvl="0">
      <w:start w:val="1"/>
      <w:numFmt w:val="decimal"/>
      <w:lvlText w:val="%1."/>
      <w:lvlJc w:val="left"/>
      <w:pPr>
        <w:tabs>
          <w:tab w:val="num" w:pos="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89A1C71"/>
    <w:multiLevelType w:val="hybridMultilevel"/>
    <w:tmpl w:val="53FC726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A7344"/>
    <w:multiLevelType w:val="hybridMultilevel"/>
    <w:tmpl w:val="5EEAC040"/>
    <w:lvl w:ilvl="0" w:tplc="CB5E50A2">
      <w:start w:val="1"/>
      <w:numFmt w:val="decimal"/>
      <w:lvlText w:val="%1."/>
      <w:lvlJc w:val="left"/>
      <w:pPr>
        <w:ind w:left="1069" w:hanging="360"/>
      </w:pPr>
      <w:rPr>
        <w:rFonts w:hint="default"/>
      </w:rPr>
    </w:lvl>
    <w:lvl w:ilvl="1" w:tplc="F9164F18">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3BCB24DC"/>
    <w:multiLevelType w:val="hybridMultilevel"/>
    <w:tmpl w:val="72AC9FBE"/>
    <w:lvl w:ilvl="0" w:tplc="04150017">
      <w:start w:val="1"/>
      <w:numFmt w:val="lowerLetter"/>
      <w:lvlText w:val="%1)"/>
      <w:lvlJc w:val="left"/>
      <w:pPr>
        <w:ind w:left="578" w:hanging="360"/>
      </w:pPr>
    </w:lvl>
    <w:lvl w:ilvl="1" w:tplc="04150017">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
    <w:nsid w:val="41656F0B"/>
    <w:multiLevelType w:val="multilevel"/>
    <w:tmpl w:val="D716E7A6"/>
    <w:name w:val="WW8Num2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5">
    <w:nsid w:val="4C0178A9"/>
    <w:multiLevelType w:val="hybridMultilevel"/>
    <w:tmpl w:val="798ED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9E175E"/>
    <w:multiLevelType w:val="hybridMultilevel"/>
    <w:tmpl w:val="44668D70"/>
    <w:lvl w:ilvl="0" w:tplc="E154D34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CC7D5A"/>
    <w:multiLevelType w:val="hybridMultilevel"/>
    <w:tmpl w:val="904AE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E37725"/>
    <w:multiLevelType w:val="hybridMultilevel"/>
    <w:tmpl w:val="90B029FE"/>
    <w:lvl w:ilvl="0" w:tplc="0415000F">
      <w:start w:val="1"/>
      <w:numFmt w:val="decimal"/>
      <w:lvlText w:val="%1."/>
      <w:lvlJc w:val="left"/>
      <w:pPr>
        <w:tabs>
          <w:tab w:val="num" w:pos="720"/>
        </w:tabs>
        <w:ind w:left="720" w:hanging="360"/>
      </w:pPr>
    </w:lvl>
    <w:lvl w:ilvl="1" w:tplc="BE065FB0">
      <w:start w:val="1"/>
      <w:numFmt w:val="lowerLetter"/>
      <w:lvlText w:val="%2)"/>
      <w:lvlJc w:val="left"/>
      <w:pPr>
        <w:tabs>
          <w:tab w:val="num" w:pos="1455"/>
        </w:tabs>
        <w:ind w:left="1455" w:hanging="37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6AB2918"/>
    <w:multiLevelType w:val="multilevel"/>
    <w:tmpl w:val="A0B6D302"/>
    <w:name w:val="WW8Num162"/>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0"/>
        </w:tabs>
        <w:ind w:left="1437" w:hanging="360"/>
      </w:pPr>
      <w:rPr>
        <w:rFonts w:hint="default"/>
      </w:rPr>
    </w:lvl>
    <w:lvl w:ilvl="2">
      <w:start w:val="1"/>
      <w:numFmt w:val="lowerRoman"/>
      <w:lvlText w:val="%3."/>
      <w:lvlJc w:val="lef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lef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left"/>
      <w:pPr>
        <w:tabs>
          <w:tab w:val="num" w:pos="0"/>
        </w:tabs>
        <w:ind w:left="6477" w:hanging="180"/>
      </w:pPr>
      <w:rPr>
        <w:rFonts w:hint="default"/>
      </w:rPr>
    </w:lvl>
  </w:abstractNum>
  <w:abstractNum w:abstractNumId="30">
    <w:nsid w:val="723825F1"/>
    <w:multiLevelType w:val="hybridMultilevel"/>
    <w:tmpl w:val="F5F2D40A"/>
    <w:lvl w:ilvl="0" w:tplc="970AC9C4">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num w:numId="1">
    <w:abstractNumId w:val="0"/>
  </w:num>
  <w:num w:numId="2">
    <w:abstractNumId w:val="12"/>
  </w:num>
  <w:num w:numId="3">
    <w:abstractNumId w:val="16"/>
  </w:num>
  <w:num w:numId="4">
    <w:abstractNumId w:val="25"/>
  </w:num>
  <w:num w:numId="5">
    <w:abstractNumId w:val="17"/>
  </w:num>
  <w:num w:numId="6">
    <w:abstractNumId w:val="21"/>
  </w:num>
  <w:num w:numId="7">
    <w:abstractNumId w:val="27"/>
  </w:num>
  <w:num w:numId="8">
    <w:abstractNumId w:val="15"/>
  </w:num>
  <w:num w:numId="9">
    <w:abstractNumId w:val="19"/>
  </w:num>
  <w:num w:numId="10">
    <w:abstractNumId w:val="2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87"/>
    <w:rsid w:val="00025A26"/>
    <w:rsid w:val="004F6B5E"/>
    <w:rsid w:val="00563E87"/>
    <w:rsid w:val="00584AC1"/>
    <w:rsid w:val="00635C6B"/>
    <w:rsid w:val="006C27C4"/>
    <w:rsid w:val="007A524C"/>
    <w:rsid w:val="009A1FE8"/>
    <w:rsid w:val="00AF6E38"/>
    <w:rsid w:val="00E56FFF"/>
    <w:rsid w:val="00F75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56FFF"/>
    <w:pPr>
      <w:keepNext/>
      <w:numPr>
        <w:numId w:val="1"/>
      </w:numPr>
      <w:suppressAutoHyphens/>
      <w:spacing w:after="0" w:line="240" w:lineRule="auto"/>
      <w:jc w:val="center"/>
      <w:outlineLvl w:val="0"/>
    </w:pPr>
    <w:rPr>
      <w:rFonts w:ascii="Times New Roman" w:eastAsia="Times New Roman" w:hAnsi="Times New Roman" w:cs="Calibri"/>
      <w:b/>
      <w:bCs/>
      <w:sz w:val="24"/>
      <w:szCs w:val="24"/>
      <w:lang w:eastAsia="ar-SA"/>
    </w:rPr>
  </w:style>
  <w:style w:type="paragraph" w:styleId="Nagwek2">
    <w:name w:val="heading 2"/>
    <w:basedOn w:val="Normalny"/>
    <w:next w:val="Normalny"/>
    <w:link w:val="Nagwek2Znak"/>
    <w:qFormat/>
    <w:rsid w:val="00E56FFF"/>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Nagwek3">
    <w:name w:val="heading 3"/>
    <w:basedOn w:val="Normalny"/>
    <w:next w:val="Normalny"/>
    <w:link w:val="Nagwek3Znak"/>
    <w:qFormat/>
    <w:rsid w:val="00E56FFF"/>
    <w:pPr>
      <w:keepNext/>
      <w:numPr>
        <w:ilvl w:val="2"/>
        <w:numId w:val="1"/>
      </w:numPr>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6">
    <w:name w:val="heading 6"/>
    <w:basedOn w:val="Normalny"/>
    <w:next w:val="Normalny"/>
    <w:link w:val="Nagwek6Znak"/>
    <w:qFormat/>
    <w:rsid w:val="00E56FFF"/>
    <w:pPr>
      <w:numPr>
        <w:ilvl w:val="5"/>
        <w:numId w:val="1"/>
      </w:numPr>
      <w:suppressAutoHyphens/>
      <w:spacing w:before="240" w:after="60" w:line="240" w:lineRule="auto"/>
      <w:outlineLvl w:val="5"/>
    </w:pPr>
    <w:rPr>
      <w:rFonts w:ascii="Times New Roman" w:eastAsia="Times New Roman" w:hAnsi="Times New Roman" w:cs="Calibri"/>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6FFF"/>
    <w:rPr>
      <w:rFonts w:ascii="Times New Roman" w:eastAsia="Times New Roman" w:hAnsi="Times New Roman" w:cs="Calibri"/>
      <w:b/>
      <w:bCs/>
      <w:sz w:val="24"/>
      <w:szCs w:val="24"/>
      <w:lang w:eastAsia="ar-SA"/>
    </w:rPr>
  </w:style>
  <w:style w:type="character" w:customStyle="1" w:styleId="Nagwek2Znak">
    <w:name w:val="Nagłówek 2 Znak"/>
    <w:basedOn w:val="Domylnaczcionkaakapitu"/>
    <w:link w:val="Nagwek2"/>
    <w:rsid w:val="00E56FFF"/>
    <w:rPr>
      <w:rFonts w:ascii="Cambria" w:eastAsia="Times New Roman" w:hAnsi="Cambria" w:cs="Times New Roman"/>
      <w:b/>
      <w:bCs/>
      <w:i/>
      <w:iCs/>
      <w:sz w:val="28"/>
      <w:szCs w:val="28"/>
      <w:lang w:eastAsia="ar-SA"/>
    </w:rPr>
  </w:style>
  <w:style w:type="character" w:customStyle="1" w:styleId="Nagwek3Znak">
    <w:name w:val="Nagłówek 3 Znak"/>
    <w:basedOn w:val="Domylnaczcionkaakapitu"/>
    <w:link w:val="Nagwek3"/>
    <w:rsid w:val="00E56FFF"/>
    <w:rPr>
      <w:rFonts w:ascii="Cambria" w:eastAsia="Times New Roman" w:hAnsi="Cambria" w:cs="Times New Roman"/>
      <w:b/>
      <w:bCs/>
      <w:sz w:val="26"/>
      <w:szCs w:val="26"/>
      <w:lang w:eastAsia="ar-SA"/>
    </w:rPr>
  </w:style>
  <w:style w:type="character" w:customStyle="1" w:styleId="Nagwek6Znak">
    <w:name w:val="Nagłówek 6 Znak"/>
    <w:basedOn w:val="Domylnaczcionkaakapitu"/>
    <w:link w:val="Nagwek6"/>
    <w:rsid w:val="00E56FFF"/>
    <w:rPr>
      <w:rFonts w:ascii="Times New Roman" w:eastAsia="Times New Roman" w:hAnsi="Times New Roman" w:cs="Calibri"/>
      <w:b/>
      <w:bCs/>
      <w:lang w:eastAsia="ar-SA"/>
    </w:rPr>
  </w:style>
  <w:style w:type="numbering" w:customStyle="1" w:styleId="Bezlisty1">
    <w:name w:val="Bez listy1"/>
    <w:next w:val="Bezlisty"/>
    <w:uiPriority w:val="99"/>
    <w:semiHidden/>
    <w:unhideWhenUsed/>
    <w:rsid w:val="00E56FFF"/>
  </w:style>
  <w:style w:type="character" w:customStyle="1" w:styleId="WW8Num3z1">
    <w:name w:val="WW8Num3z1"/>
    <w:rsid w:val="00E56FFF"/>
    <w:rPr>
      <w:rFonts w:ascii="Symbol" w:hAnsi="Symbol" w:cs="Arial"/>
    </w:rPr>
  </w:style>
  <w:style w:type="character" w:customStyle="1" w:styleId="WW8Num4z0">
    <w:name w:val="WW8Num4z0"/>
    <w:rsid w:val="00E56FFF"/>
    <w:rPr>
      <w:b w:val="0"/>
    </w:rPr>
  </w:style>
  <w:style w:type="character" w:customStyle="1" w:styleId="WW8Num7z0">
    <w:name w:val="WW8Num7z0"/>
    <w:rsid w:val="00E56FFF"/>
    <w:rPr>
      <w:sz w:val="22"/>
      <w:szCs w:val="22"/>
    </w:rPr>
  </w:style>
  <w:style w:type="character" w:customStyle="1" w:styleId="WW8Num19z0">
    <w:name w:val="WW8Num19z0"/>
    <w:rsid w:val="00E56FFF"/>
    <w:rPr>
      <w:b/>
    </w:rPr>
  </w:style>
  <w:style w:type="character" w:customStyle="1" w:styleId="WW8Num22z0">
    <w:name w:val="WW8Num22z0"/>
    <w:rsid w:val="00E56FFF"/>
    <w:rPr>
      <w:b/>
    </w:rPr>
  </w:style>
  <w:style w:type="character" w:customStyle="1" w:styleId="WW8Num29z0">
    <w:name w:val="WW8Num29z0"/>
    <w:rsid w:val="00E56FFF"/>
    <w:rPr>
      <w:sz w:val="22"/>
      <w:szCs w:val="22"/>
    </w:rPr>
  </w:style>
  <w:style w:type="character" w:customStyle="1" w:styleId="WW8Num35z0">
    <w:name w:val="WW8Num35z0"/>
    <w:rsid w:val="00E56FFF"/>
    <w:rPr>
      <w:b/>
    </w:rPr>
  </w:style>
  <w:style w:type="character" w:customStyle="1" w:styleId="WW8Num37z0">
    <w:name w:val="WW8Num37z0"/>
    <w:rsid w:val="00E56FFF"/>
    <w:rPr>
      <w:sz w:val="26"/>
    </w:rPr>
  </w:style>
  <w:style w:type="character" w:customStyle="1" w:styleId="WW8Num40z0">
    <w:name w:val="WW8Num40z0"/>
    <w:rsid w:val="00E56FFF"/>
    <w:rPr>
      <w:sz w:val="22"/>
      <w:szCs w:val="22"/>
    </w:rPr>
  </w:style>
  <w:style w:type="character" w:customStyle="1" w:styleId="WW8Num41z2">
    <w:name w:val="WW8Num41z2"/>
    <w:rsid w:val="00E56FFF"/>
    <w:rPr>
      <w:rFonts w:ascii="Symbol" w:hAnsi="Symbol"/>
    </w:rPr>
  </w:style>
  <w:style w:type="character" w:customStyle="1" w:styleId="WW8Num45z0">
    <w:name w:val="WW8Num45z0"/>
    <w:rsid w:val="00E56FFF"/>
    <w:rPr>
      <w:rFonts w:ascii="Symbol" w:hAnsi="Symbol"/>
    </w:rPr>
  </w:style>
  <w:style w:type="character" w:customStyle="1" w:styleId="WW8Num46z0">
    <w:name w:val="WW8Num46z0"/>
    <w:rsid w:val="00E56FFF"/>
    <w:rPr>
      <w:rFonts w:ascii="Symbol" w:hAnsi="Symbol"/>
    </w:rPr>
  </w:style>
  <w:style w:type="character" w:customStyle="1" w:styleId="WW8Num46z2">
    <w:name w:val="WW8Num46z2"/>
    <w:rsid w:val="00E56FFF"/>
    <w:rPr>
      <w:rFonts w:ascii="Wingdings" w:hAnsi="Wingdings"/>
    </w:rPr>
  </w:style>
  <w:style w:type="character" w:customStyle="1" w:styleId="WW8Num46z4">
    <w:name w:val="WW8Num46z4"/>
    <w:rsid w:val="00E56FFF"/>
    <w:rPr>
      <w:rFonts w:ascii="Courier New" w:hAnsi="Courier New" w:cs="Courier New"/>
    </w:rPr>
  </w:style>
  <w:style w:type="character" w:customStyle="1" w:styleId="Absatz-Standardschriftart">
    <w:name w:val="Absatz-Standardschriftart"/>
    <w:rsid w:val="00E56FFF"/>
  </w:style>
  <w:style w:type="character" w:customStyle="1" w:styleId="WW-Absatz-Standardschriftart">
    <w:name w:val="WW-Absatz-Standardschriftart"/>
    <w:rsid w:val="00E56FFF"/>
  </w:style>
  <w:style w:type="character" w:customStyle="1" w:styleId="WW-Absatz-Standardschriftart1">
    <w:name w:val="WW-Absatz-Standardschriftart1"/>
    <w:rsid w:val="00E56FFF"/>
  </w:style>
  <w:style w:type="character" w:customStyle="1" w:styleId="WW8Num5z1">
    <w:name w:val="WW8Num5z1"/>
    <w:rsid w:val="00E56FFF"/>
    <w:rPr>
      <w:rFonts w:ascii="Arial" w:eastAsia="Times New Roman" w:hAnsi="Arial" w:cs="Arial"/>
    </w:rPr>
  </w:style>
  <w:style w:type="character" w:customStyle="1" w:styleId="WW8Num9z0">
    <w:name w:val="WW8Num9z0"/>
    <w:rsid w:val="00E56FFF"/>
    <w:rPr>
      <w:b w:val="0"/>
    </w:rPr>
  </w:style>
  <w:style w:type="character" w:customStyle="1" w:styleId="WW8Num12z0">
    <w:name w:val="WW8Num12z0"/>
    <w:rsid w:val="00E56FFF"/>
    <w:rPr>
      <w:sz w:val="22"/>
      <w:szCs w:val="22"/>
    </w:rPr>
  </w:style>
  <w:style w:type="character" w:customStyle="1" w:styleId="WW8Num13z0">
    <w:name w:val="WW8Num13z0"/>
    <w:rsid w:val="00E56FFF"/>
    <w:rPr>
      <w:sz w:val="22"/>
      <w:szCs w:val="22"/>
    </w:rPr>
  </w:style>
  <w:style w:type="character" w:customStyle="1" w:styleId="WW8Num30z0">
    <w:name w:val="WW8Num30z0"/>
    <w:rsid w:val="00E56FFF"/>
    <w:rPr>
      <w:b w:val="0"/>
      <w:color w:val="auto"/>
    </w:rPr>
  </w:style>
  <w:style w:type="character" w:customStyle="1" w:styleId="WW8Num32z0">
    <w:name w:val="WW8Num32z0"/>
    <w:rsid w:val="00E56FFF"/>
    <w:rPr>
      <w:b/>
    </w:rPr>
  </w:style>
  <w:style w:type="character" w:customStyle="1" w:styleId="WW8Num42z0">
    <w:name w:val="WW8Num42z0"/>
    <w:rsid w:val="00E56FFF"/>
    <w:rPr>
      <w:sz w:val="22"/>
      <w:szCs w:val="22"/>
    </w:rPr>
  </w:style>
  <w:style w:type="character" w:customStyle="1" w:styleId="WW8Num48z0">
    <w:name w:val="WW8Num48z0"/>
    <w:rsid w:val="00E56FFF"/>
    <w:rPr>
      <w:rFonts w:ascii="Symbol" w:hAnsi="Symbol"/>
    </w:rPr>
  </w:style>
  <w:style w:type="character" w:customStyle="1" w:styleId="WW8Num48z1">
    <w:name w:val="WW8Num48z1"/>
    <w:rsid w:val="00E56FFF"/>
    <w:rPr>
      <w:rFonts w:ascii="Courier New" w:hAnsi="Courier New" w:cs="Courier New"/>
    </w:rPr>
  </w:style>
  <w:style w:type="character" w:customStyle="1" w:styleId="WW8Num48z2">
    <w:name w:val="WW8Num48z2"/>
    <w:rsid w:val="00E56FFF"/>
    <w:rPr>
      <w:rFonts w:ascii="Wingdings" w:hAnsi="Wingdings"/>
    </w:rPr>
  </w:style>
  <w:style w:type="character" w:customStyle="1" w:styleId="WW8Num50z0">
    <w:name w:val="WW8Num50z0"/>
    <w:rsid w:val="00E56FFF"/>
    <w:rPr>
      <w:sz w:val="22"/>
      <w:szCs w:val="22"/>
    </w:rPr>
  </w:style>
  <w:style w:type="character" w:customStyle="1" w:styleId="WW8Num53z0">
    <w:name w:val="WW8Num53z0"/>
    <w:rsid w:val="00E56FFF"/>
    <w:rPr>
      <w:sz w:val="22"/>
      <w:szCs w:val="22"/>
    </w:rPr>
  </w:style>
  <w:style w:type="character" w:customStyle="1" w:styleId="WW8Num54z2">
    <w:name w:val="WW8Num54z2"/>
    <w:rsid w:val="00E56FFF"/>
    <w:rPr>
      <w:rFonts w:ascii="Symbol" w:hAnsi="Symbol"/>
    </w:rPr>
  </w:style>
  <w:style w:type="character" w:customStyle="1" w:styleId="WW8Num58z0">
    <w:name w:val="WW8Num58z0"/>
    <w:rsid w:val="00E56FFF"/>
    <w:rPr>
      <w:rFonts w:ascii="Symbol" w:hAnsi="Symbol"/>
    </w:rPr>
  </w:style>
  <w:style w:type="character" w:customStyle="1" w:styleId="WW8Num58z1">
    <w:name w:val="WW8Num58z1"/>
    <w:rsid w:val="00E56FFF"/>
    <w:rPr>
      <w:rFonts w:ascii="Courier New" w:hAnsi="Courier New" w:cs="Courier New"/>
    </w:rPr>
  </w:style>
  <w:style w:type="character" w:customStyle="1" w:styleId="WW8Num58z2">
    <w:name w:val="WW8Num58z2"/>
    <w:rsid w:val="00E56FFF"/>
    <w:rPr>
      <w:rFonts w:ascii="Wingdings" w:hAnsi="Wingdings"/>
    </w:rPr>
  </w:style>
  <w:style w:type="character" w:customStyle="1" w:styleId="WW8Num59z0">
    <w:name w:val="WW8Num59z0"/>
    <w:rsid w:val="00E56FFF"/>
    <w:rPr>
      <w:rFonts w:ascii="Symbol" w:hAnsi="Symbol"/>
    </w:rPr>
  </w:style>
  <w:style w:type="character" w:customStyle="1" w:styleId="WW8Num59z1">
    <w:name w:val="WW8Num59z1"/>
    <w:rsid w:val="00E56FFF"/>
    <w:rPr>
      <w:rFonts w:ascii="Courier New" w:hAnsi="Courier New" w:cs="Courier New"/>
    </w:rPr>
  </w:style>
  <w:style w:type="character" w:customStyle="1" w:styleId="WW8Num59z2">
    <w:name w:val="WW8Num59z2"/>
    <w:rsid w:val="00E56FFF"/>
    <w:rPr>
      <w:rFonts w:ascii="Wingdings" w:hAnsi="Wingdings"/>
    </w:rPr>
  </w:style>
  <w:style w:type="character" w:customStyle="1" w:styleId="WW8Num60z0">
    <w:name w:val="WW8Num60z0"/>
    <w:rsid w:val="00E56FFF"/>
    <w:rPr>
      <w:rFonts w:ascii="Symbol" w:hAnsi="Symbol"/>
    </w:rPr>
  </w:style>
  <w:style w:type="character" w:customStyle="1" w:styleId="WW8Num60z2">
    <w:name w:val="WW8Num60z2"/>
    <w:rsid w:val="00E56FFF"/>
    <w:rPr>
      <w:rFonts w:ascii="Wingdings" w:hAnsi="Wingdings"/>
    </w:rPr>
  </w:style>
  <w:style w:type="character" w:customStyle="1" w:styleId="WW8Num60z4">
    <w:name w:val="WW8Num60z4"/>
    <w:rsid w:val="00E56FFF"/>
    <w:rPr>
      <w:rFonts w:ascii="Courier New" w:hAnsi="Courier New" w:cs="Courier New"/>
    </w:rPr>
  </w:style>
  <w:style w:type="character" w:customStyle="1" w:styleId="Domylnaczcionkaakapitu2">
    <w:name w:val="Domyślna czcionka akapitu2"/>
    <w:rsid w:val="00E56FFF"/>
  </w:style>
  <w:style w:type="character" w:customStyle="1" w:styleId="WW8Num6z1">
    <w:name w:val="WW8Num6z1"/>
    <w:rsid w:val="00E56FFF"/>
    <w:rPr>
      <w:rFonts w:ascii="Symbol" w:hAnsi="Symbol"/>
    </w:rPr>
  </w:style>
  <w:style w:type="character" w:customStyle="1" w:styleId="WW8Num10z0">
    <w:name w:val="WW8Num10z0"/>
    <w:rsid w:val="00E56FFF"/>
    <w:rPr>
      <w:b w:val="0"/>
    </w:rPr>
  </w:style>
  <w:style w:type="character" w:customStyle="1" w:styleId="WW8Num14z0">
    <w:name w:val="WW8Num14z0"/>
    <w:rsid w:val="00E56FFF"/>
    <w:rPr>
      <w:b w:val="0"/>
    </w:rPr>
  </w:style>
  <w:style w:type="character" w:customStyle="1" w:styleId="WW8Num25z0">
    <w:name w:val="WW8Num25z0"/>
    <w:rsid w:val="00E56FFF"/>
    <w:rPr>
      <w:b w:val="0"/>
      <w:i w:val="0"/>
    </w:rPr>
  </w:style>
  <w:style w:type="character" w:customStyle="1" w:styleId="WW8Num33z0">
    <w:name w:val="WW8Num33z0"/>
    <w:rsid w:val="00E56FFF"/>
    <w:rPr>
      <w:b w:val="0"/>
      <w:color w:val="auto"/>
    </w:rPr>
  </w:style>
  <w:style w:type="character" w:customStyle="1" w:styleId="WW8Num36z1">
    <w:name w:val="WW8Num36z1"/>
    <w:rsid w:val="00E56FFF"/>
    <w:rPr>
      <w:rFonts w:ascii="Arial" w:eastAsia="Times New Roman" w:hAnsi="Arial" w:cs="Arial"/>
    </w:rPr>
  </w:style>
  <w:style w:type="character" w:customStyle="1" w:styleId="WW8Num37z1">
    <w:name w:val="WW8Num37z1"/>
    <w:rsid w:val="00E56FFF"/>
    <w:rPr>
      <w:rFonts w:ascii="Courier New" w:hAnsi="Courier New" w:cs="Courier New"/>
    </w:rPr>
  </w:style>
  <w:style w:type="character" w:customStyle="1" w:styleId="WW8Num37z2">
    <w:name w:val="WW8Num37z2"/>
    <w:rsid w:val="00E56FFF"/>
    <w:rPr>
      <w:rFonts w:ascii="Wingdings" w:hAnsi="Wingdings"/>
    </w:rPr>
  </w:style>
  <w:style w:type="character" w:customStyle="1" w:styleId="WW8Num37z3">
    <w:name w:val="WW8Num37z3"/>
    <w:rsid w:val="00E56FFF"/>
    <w:rPr>
      <w:rFonts w:ascii="Symbol" w:hAnsi="Symbol"/>
    </w:rPr>
  </w:style>
  <w:style w:type="character" w:customStyle="1" w:styleId="WW8NumSt1z0">
    <w:name w:val="WW8NumSt1z0"/>
    <w:rsid w:val="00E56FFF"/>
    <w:rPr>
      <w:sz w:val="26"/>
    </w:rPr>
  </w:style>
  <w:style w:type="character" w:customStyle="1" w:styleId="Domylnaczcionkaakapitu1">
    <w:name w:val="Domyślna czcionka akapitu1"/>
    <w:rsid w:val="00E56FFF"/>
  </w:style>
  <w:style w:type="character" w:styleId="Hipercze">
    <w:name w:val="Hyperlink"/>
    <w:uiPriority w:val="99"/>
    <w:rsid w:val="00E56FFF"/>
    <w:rPr>
      <w:color w:val="0000FF"/>
      <w:u w:val="single"/>
    </w:rPr>
  </w:style>
  <w:style w:type="character" w:customStyle="1" w:styleId="TekstpodstawowyZnak">
    <w:name w:val="Tekst podstawowy Znak"/>
    <w:rsid w:val="00E56FFF"/>
    <w:rPr>
      <w:rFonts w:ascii="Times New Roman" w:eastAsia="Times New Roman" w:hAnsi="Times New Roman" w:cs="Times New Roman"/>
      <w:b/>
      <w:bCs/>
      <w:sz w:val="24"/>
      <w:szCs w:val="24"/>
      <w:u w:val="single"/>
    </w:rPr>
  </w:style>
  <w:style w:type="character" w:customStyle="1" w:styleId="Tekstpodstawowy2Znak">
    <w:name w:val="Tekst podstawowy 2 Znak"/>
    <w:rsid w:val="00E56FFF"/>
    <w:rPr>
      <w:rFonts w:ascii="Times New Roman" w:eastAsia="Times New Roman" w:hAnsi="Times New Roman" w:cs="Times New Roman"/>
      <w:sz w:val="24"/>
      <w:szCs w:val="24"/>
    </w:rPr>
  </w:style>
  <w:style w:type="character" w:customStyle="1" w:styleId="Tekstpodstawowy3Znak">
    <w:name w:val="Tekst podstawowy 3 Znak"/>
    <w:uiPriority w:val="99"/>
    <w:rsid w:val="00E56FFF"/>
    <w:rPr>
      <w:rFonts w:ascii="Times New Roman" w:eastAsia="Times New Roman" w:hAnsi="Times New Roman" w:cs="Times New Roman"/>
      <w:b/>
      <w:bCs/>
      <w:sz w:val="24"/>
      <w:szCs w:val="24"/>
    </w:rPr>
  </w:style>
  <w:style w:type="character" w:customStyle="1" w:styleId="FontStyle11">
    <w:name w:val="Font Style11"/>
    <w:rsid w:val="00E56FFF"/>
    <w:rPr>
      <w:rFonts w:ascii="Arial" w:hAnsi="Arial" w:cs="Arial"/>
      <w:b/>
      <w:bCs/>
      <w:sz w:val="22"/>
      <w:szCs w:val="22"/>
    </w:rPr>
  </w:style>
  <w:style w:type="character" w:customStyle="1" w:styleId="apple-style-span">
    <w:name w:val="apple-style-span"/>
    <w:basedOn w:val="Domylnaczcionkaakapitu1"/>
    <w:rsid w:val="00E56FFF"/>
  </w:style>
  <w:style w:type="character" w:customStyle="1" w:styleId="apple-converted-space">
    <w:name w:val="apple-converted-space"/>
    <w:basedOn w:val="Domylnaczcionkaakapitu1"/>
    <w:rsid w:val="00E56FFF"/>
  </w:style>
  <w:style w:type="character" w:customStyle="1" w:styleId="FontStyle12">
    <w:name w:val="Font Style12"/>
    <w:rsid w:val="00E56FFF"/>
    <w:rPr>
      <w:rFonts w:ascii="Arial Unicode MS" w:eastAsia="Arial Unicode MS" w:hAnsi="Arial Unicode MS" w:cs="Arial Unicode MS"/>
      <w:sz w:val="18"/>
      <w:szCs w:val="18"/>
    </w:rPr>
  </w:style>
  <w:style w:type="character" w:customStyle="1" w:styleId="FontStyle13">
    <w:name w:val="Font Style13"/>
    <w:rsid w:val="00E56FFF"/>
    <w:rPr>
      <w:rFonts w:ascii="Arial Unicode MS" w:eastAsia="Arial Unicode MS" w:hAnsi="Arial Unicode MS" w:cs="Arial Unicode MS"/>
      <w:b/>
      <w:bCs/>
      <w:sz w:val="18"/>
      <w:szCs w:val="18"/>
    </w:rPr>
  </w:style>
  <w:style w:type="character" w:customStyle="1" w:styleId="FontStyle100">
    <w:name w:val="Font Style100"/>
    <w:rsid w:val="00E56FFF"/>
    <w:rPr>
      <w:rFonts w:ascii="Times New Roman" w:hAnsi="Times New Roman" w:cs="Times New Roman"/>
      <w:b/>
      <w:bCs/>
      <w:sz w:val="16"/>
      <w:szCs w:val="16"/>
    </w:rPr>
  </w:style>
  <w:style w:type="character" w:customStyle="1" w:styleId="FontStyle87">
    <w:name w:val="Font Style87"/>
    <w:rsid w:val="00E56FFF"/>
    <w:rPr>
      <w:rFonts w:ascii="Times New Roman" w:hAnsi="Times New Roman" w:cs="Times New Roman"/>
      <w:sz w:val="16"/>
      <w:szCs w:val="16"/>
    </w:rPr>
  </w:style>
  <w:style w:type="character" w:customStyle="1" w:styleId="Symbolewypunktowania">
    <w:name w:val="Symbole wypunktowania"/>
    <w:rsid w:val="00E56FFF"/>
    <w:rPr>
      <w:rFonts w:ascii="OpenSymbol" w:eastAsia="OpenSymbol" w:hAnsi="OpenSymbol" w:cs="OpenSymbol"/>
    </w:rPr>
  </w:style>
  <w:style w:type="character" w:styleId="Pogrubienie">
    <w:name w:val="Strong"/>
    <w:uiPriority w:val="22"/>
    <w:qFormat/>
    <w:rsid w:val="00E56FFF"/>
    <w:rPr>
      <w:b/>
      <w:bCs/>
    </w:rPr>
  </w:style>
  <w:style w:type="character" w:customStyle="1" w:styleId="Znakinumeracji">
    <w:name w:val="Znaki numeracji"/>
    <w:rsid w:val="00E56FFF"/>
  </w:style>
  <w:style w:type="character" w:customStyle="1" w:styleId="TekstprzypisukocowegoZnak">
    <w:name w:val="Tekst przypisu końcowego Znak"/>
    <w:rsid w:val="00E56FFF"/>
    <w:rPr>
      <w:rFonts w:cs="Calibri"/>
    </w:rPr>
  </w:style>
  <w:style w:type="character" w:customStyle="1" w:styleId="Znakiprzypiswkocowych">
    <w:name w:val="Znaki przypisów końcowych"/>
    <w:rsid w:val="00E56FFF"/>
    <w:rPr>
      <w:vertAlign w:val="superscript"/>
    </w:rPr>
  </w:style>
  <w:style w:type="paragraph" w:customStyle="1" w:styleId="Nagwek20">
    <w:name w:val="Nagłówek2"/>
    <w:basedOn w:val="Normalny"/>
    <w:next w:val="Tekstpodstawowy"/>
    <w:rsid w:val="00E56FFF"/>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E56FFF"/>
    <w:pPr>
      <w:suppressAutoHyphens/>
      <w:spacing w:after="0" w:line="240" w:lineRule="auto"/>
      <w:jc w:val="center"/>
    </w:pPr>
    <w:rPr>
      <w:rFonts w:ascii="Times New Roman" w:eastAsia="Times New Roman" w:hAnsi="Times New Roman" w:cs="Calibri"/>
      <w:b/>
      <w:bCs/>
      <w:sz w:val="24"/>
      <w:szCs w:val="24"/>
      <w:u w:val="single"/>
      <w:lang w:eastAsia="ar-SA"/>
    </w:rPr>
  </w:style>
  <w:style w:type="character" w:customStyle="1" w:styleId="TekstpodstawowyZnak1">
    <w:name w:val="Tekst podstawowy Znak1"/>
    <w:basedOn w:val="Domylnaczcionkaakapitu"/>
    <w:link w:val="Tekstpodstawowy"/>
    <w:rsid w:val="00E56FFF"/>
    <w:rPr>
      <w:rFonts w:ascii="Times New Roman" w:eastAsia="Times New Roman" w:hAnsi="Times New Roman" w:cs="Calibri"/>
      <w:b/>
      <w:bCs/>
      <w:sz w:val="24"/>
      <w:szCs w:val="24"/>
      <w:u w:val="single"/>
      <w:lang w:eastAsia="ar-SA"/>
    </w:rPr>
  </w:style>
  <w:style w:type="paragraph" w:styleId="Lista">
    <w:name w:val="List"/>
    <w:basedOn w:val="Tekstpodstawowy"/>
    <w:rsid w:val="00E56FFF"/>
    <w:rPr>
      <w:rFonts w:cs="Mangal"/>
    </w:rPr>
  </w:style>
  <w:style w:type="paragraph" w:customStyle="1" w:styleId="Podpis2">
    <w:name w:val="Podpis2"/>
    <w:basedOn w:val="Normalny"/>
    <w:rsid w:val="00E56FF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E56FF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Nagwek10">
    <w:name w:val="Nagłówek1"/>
    <w:basedOn w:val="Normalny"/>
    <w:next w:val="Tekstpodstawowy"/>
    <w:rsid w:val="00E56FFF"/>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E56FF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ekstpodstawowy21">
    <w:name w:val="Tekst podstawowy 21"/>
    <w:basedOn w:val="Normalny"/>
    <w:rsid w:val="00E56FFF"/>
    <w:pPr>
      <w:suppressAutoHyphens/>
      <w:spacing w:after="0" w:line="240" w:lineRule="auto"/>
      <w:jc w:val="both"/>
    </w:pPr>
    <w:rPr>
      <w:rFonts w:ascii="Times New Roman" w:eastAsia="Times New Roman" w:hAnsi="Times New Roman" w:cs="Calibri"/>
      <w:sz w:val="24"/>
      <w:szCs w:val="24"/>
      <w:lang w:eastAsia="ar-SA"/>
    </w:rPr>
  </w:style>
  <w:style w:type="paragraph" w:customStyle="1" w:styleId="Tekstpodstawowy31">
    <w:name w:val="Tekst podstawowy 31"/>
    <w:basedOn w:val="Normalny"/>
    <w:rsid w:val="00E56FFF"/>
    <w:pPr>
      <w:suppressAutoHyphens/>
      <w:spacing w:after="0" w:line="240" w:lineRule="auto"/>
      <w:jc w:val="center"/>
    </w:pPr>
    <w:rPr>
      <w:rFonts w:ascii="Times New Roman" w:eastAsia="Times New Roman" w:hAnsi="Times New Roman" w:cs="Calibri"/>
      <w:b/>
      <w:bCs/>
      <w:sz w:val="24"/>
      <w:szCs w:val="24"/>
      <w:lang w:eastAsia="ar-SA"/>
    </w:rPr>
  </w:style>
  <w:style w:type="paragraph" w:styleId="Bezodstpw">
    <w:name w:val="No Spacing"/>
    <w:uiPriority w:val="1"/>
    <w:qFormat/>
    <w:rsid w:val="00E56FFF"/>
    <w:pPr>
      <w:suppressAutoHyphens/>
      <w:spacing w:after="0" w:line="240" w:lineRule="auto"/>
    </w:pPr>
    <w:rPr>
      <w:rFonts w:ascii="Times New Roman" w:eastAsia="Arial" w:hAnsi="Times New Roman" w:cs="Calibri"/>
      <w:sz w:val="24"/>
      <w:szCs w:val="24"/>
      <w:lang w:eastAsia="ar-SA"/>
    </w:rPr>
  </w:style>
  <w:style w:type="paragraph" w:customStyle="1" w:styleId="Tekstpodstawowy22">
    <w:name w:val="Tekst podstawowy 22"/>
    <w:basedOn w:val="Normalny"/>
    <w:rsid w:val="00E56FFF"/>
    <w:pPr>
      <w:widowControl w:val="0"/>
      <w:suppressAutoHyphens/>
      <w:spacing w:after="0" w:line="240" w:lineRule="auto"/>
      <w:jc w:val="both"/>
    </w:pPr>
    <w:rPr>
      <w:rFonts w:ascii="Times New Roman" w:eastAsia="Times New Roman" w:hAnsi="Times New Roman" w:cs="Calibri"/>
      <w:sz w:val="24"/>
      <w:szCs w:val="20"/>
      <w:lang w:eastAsia="ar-SA"/>
    </w:rPr>
  </w:style>
  <w:style w:type="paragraph" w:styleId="Akapitzlist">
    <w:name w:val="List Paragraph"/>
    <w:basedOn w:val="Normalny"/>
    <w:uiPriority w:val="34"/>
    <w:qFormat/>
    <w:rsid w:val="00E56FFF"/>
    <w:pPr>
      <w:suppressAutoHyphens/>
      <w:spacing w:after="0" w:line="240" w:lineRule="auto"/>
      <w:ind w:left="720"/>
    </w:pPr>
    <w:rPr>
      <w:rFonts w:ascii="Times New Roman" w:eastAsia="Times New Roman" w:hAnsi="Times New Roman" w:cs="Calibri"/>
      <w:sz w:val="24"/>
      <w:szCs w:val="24"/>
      <w:lang w:eastAsia="ar-SA"/>
    </w:rPr>
  </w:style>
  <w:style w:type="paragraph" w:customStyle="1" w:styleId="Style3">
    <w:name w:val="Style3"/>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
    <w:name w:val="Style4"/>
    <w:basedOn w:val="Normalny"/>
    <w:rsid w:val="00E56FFF"/>
    <w:pPr>
      <w:widowControl w:val="0"/>
      <w:suppressAutoHyphens/>
      <w:autoSpaceDE w:val="0"/>
      <w:spacing w:after="0" w:line="206" w:lineRule="exact"/>
      <w:jc w:val="center"/>
    </w:pPr>
    <w:rPr>
      <w:rFonts w:ascii="Arial Unicode MS" w:eastAsia="Arial Unicode MS" w:hAnsi="Arial Unicode MS" w:cs="Arial Unicode MS"/>
      <w:sz w:val="24"/>
      <w:szCs w:val="24"/>
      <w:lang w:eastAsia="ar-SA"/>
    </w:rPr>
  </w:style>
  <w:style w:type="paragraph" w:customStyle="1" w:styleId="Style5">
    <w:name w:val="Style5"/>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Zawartotabeli">
    <w:name w:val="Zawartość tabeli"/>
    <w:basedOn w:val="Normalny"/>
    <w:rsid w:val="00E56FF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E56FFF"/>
    <w:pPr>
      <w:jc w:val="center"/>
    </w:pPr>
    <w:rPr>
      <w:b/>
      <w:bCs/>
    </w:rPr>
  </w:style>
  <w:style w:type="paragraph" w:styleId="Tekstprzypisukocowego">
    <w:name w:val="endnote text"/>
    <w:basedOn w:val="Normalny"/>
    <w:link w:val="TekstprzypisukocowegoZnak1"/>
    <w:rsid w:val="00E56FFF"/>
    <w:pPr>
      <w:suppressAutoHyphens/>
      <w:spacing w:after="0" w:line="240" w:lineRule="auto"/>
    </w:pPr>
    <w:rPr>
      <w:rFonts w:ascii="Times New Roman" w:eastAsia="Times New Roman" w:hAnsi="Times New Roman" w:cs="Calibri"/>
      <w:sz w:val="20"/>
      <w:szCs w:val="20"/>
      <w:lang w:eastAsia="ar-SA"/>
    </w:rPr>
  </w:style>
  <w:style w:type="character" w:customStyle="1" w:styleId="TekstprzypisukocowegoZnak1">
    <w:name w:val="Tekst przypisu końcowego Znak1"/>
    <w:basedOn w:val="Domylnaczcionkaakapitu"/>
    <w:link w:val="Tekstprzypisukocowego"/>
    <w:rsid w:val="00E56FFF"/>
    <w:rPr>
      <w:rFonts w:ascii="Times New Roman" w:eastAsia="Times New Roman" w:hAnsi="Times New Roman" w:cs="Calibri"/>
      <w:sz w:val="20"/>
      <w:szCs w:val="20"/>
      <w:lang w:eastAsia="ar-SA"/>
    </w:rPr>
  </w:style>
  <w:style w:type="paragraph" w:styleId="Tekstdymka">
    <w:name w:val="Balloon Text"/>
    <w:basedOn w:val="Normalny"/>
    <w:link w:val="TekstdymkaZnak"/>
    <w:uiPriority w:val="99"/>
    <w:semiHidden/>
    <w:unhideWhenUsed/>
    <w:rsid w:val="00E56FFF"/>
    <w:pPr>
      <w:suppressAutoHyphens/>
      <w:spacing w:after="0" w:line="240" w:lineRule="auto"/>
    </w:pPr>
    <w:rPr>
      <w:rFonts w:ascii="Tahoma" w:eastAsia="Times New Roman" w:hAnsi="Tahoma" w:cs="Times New Roman"/>
      <w:sz w:val="16"/>
      <w:szCs w:val="16"/>
      <w:lang w:val="x-none" w:eastAsia="ar-SA"/>
    </w:rPr>
  </w:style>
  <w:style w:type="character" w:customStyle="1" w:styleId="TekstdymkaZnak">
    <w:name w:val="Tekst dymka Znak"/>
    <w:basedOn w:val="Domylnaczcionkaakapitu"/>
    <w:link w:val="Tekstdymka"/>
    <w:uiPriority w:val="99"/>
    <w:semiHidden/>
    <w:rsid w:val="00E56FFF"/>
    <w:rPr>
      <w:rFonts w:ascii="Tahoma" w:eastAsia="Times New Roman" w:hAnsi="Tahoma" w:cs="Times New Roman"/>
      <w:sz w:val="16"/>
      <w:szCs w:val="16"/>
      <w:lang w:val="x-none" w:eastAsia="ar-SA"/>
    </w:rPr>
  </w:style>
  <w:style w:type="paragraph" w:styleId="Nagwek">
    <w:name w:val="header"/>
    <w:basedOn w:val="Normalny"/>
    <w:link w:val="NagwekZnak"/>
    <w:uiPriority w:val="99"/>
    <w:unhideWhenUsed/>
    <w:rsid w:val="00E56FF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NagwekZnak">
    <w:name w:val="Nagłówek Znak"/>
    <w:basedOn w:val="Domylnaczcionkaakapitu"/>
    <w:link w:val="Nagwek"/>
    <w:uiPriority w:val="99"/>
    <w:rsid w:val="00E56FFF"/>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unhideWhenUsed/>
    <w:rsid w:val="00E56FF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StopkaZnak">
    <w:name w:val="Stopka Znak"/>
    <w:basedOn w:val="Domylnaczcionkaakapitu"/>
    <w:link w:val="Stopka"/>
    <w:uiPriority w:val="99"/>
    <w:rsid w:val="00E56FFF"/>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1"/>
    <w:uiPriority w:val="99"/>
    <w:semiHidden/>
    <w:unhideWhenUsed/>
    <w:rsid w:val="00E56FFF"/>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Tekstpodstawowy2Znak1">
    <w:name w:val="Tekst podstawowy 2 Znak1"/>
    <w:basedOn w:val="Domylnaczcionkaakapitu"/>
    <w:link w:val="Tekstpodstawowy2"/>
    <w:uiPriority w:val="99"/>
    <w:semiHidden/>
    <w:rsid w:val="00E56FFF"/>
    <w:rPr>
      <w:rFonts w:ascii="Times New Roman" w:eastAsia="Times New Roman" w:hAnsi="Times New Roman" w:cs="Times New Roman"/>
      <w:sz w:val="24"/>
      <w:szCs w:val="24"/>
      <w:lang w:val="x-none" w:eastAsia="ar-SA"/>
    </w:rPr>
  </w:style>
  <w:style w:type="paragraph" w:styleId="Tekstpodstawowy3">
    <w:name w:val="Body Text 3"/>
    <w:basedOn w:val="Normalny"/>
    <w:link w:val="Tekstpodstawowy3Znak1"/>
    <w:uiPriority w:val="99"/>
    <w:unhideWhenUsed/>
    <w:rsid w:val="00E56FFF"/>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Tekstpodstawowy3Znak1">
    <w:name w:val="Tekst podstawowy 3 Znak1"/>
    <w:basedOn w:val="Domylnaczcionkaakapitu"/>
    <w:link w:val="Tekstpodstawowy3"/>
    <w:uiPriority w:val="99"/>
    <w:rsid w:val="00E56FFF"/>
    <w:rPr>
      <w:rFonts w:ascii="Times New Roman" w:eastAsia="Times New Roman" w:hAnsi="Times New Roman" w:cs="Times New Roman"/>
      <w:sz w:val="16"/>
      <w:szCs w:val="16"/>
      <w:lang w:val="x-none" w:eastAsia="ar-SA"/>
    </w:rPr>
  </w:style>
  <w:style w:type="paragraph" w:customStyle="1" w:styleId="Default">
    <w:name w:val="Default"/>
    <w:rsid w:val="00E56FF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semiHidden/>
    <w:unhideWhenUsed/>
    <w:rsid w:val="00E56FFF"/>
    <w:rPr>
      <w:sz w:val="16"/>
      <w:szCs w:val="16"/>
    </w:rPr>
  </w:style>
  <w:style w:type="paragraph" w:styleId="Tekstkomentarza">
    <w:name w:val="annotation text"/>
    <w:basedOn w:val="Normalny"/>
    <w:link w:val="TekstkomentarzaZnak"/>
    <w:uiPriority w:val="99"/>
    <w:semiHidden/>
    <w:unhideWhenUsed/>
    <w:rsid w:val="00E56FF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link w:val="Tekstkomentarza"/>
    <w:uiPriority w:val="99"/>
    <w:semiHidden/>
    <w:rsid w:val="00E56FFF"/>
    <w:rPr>
      <w:rFonts w:ascii="Times New Roman" w:eastAsia="Times New Roman" w:hAnsi="Times New Roman" w:cs="Times New Roman"/>
      <w:sz w:val="20"/>
      <w:szCs w:val="20"/>
      <w:lang w:val="x-none" w:eastAsia="ar-SA"/>
    </w:rPr>
  </w:style>
  <w:style w:type="paragraph" w:styleId="Tematkomentarza">
    <w:name w:val="annotation subject"/>
    <w:basedOn w:val="Tekstkomentarza"/>
    <w:next w:val="Tekstkomentarza"/>
    <w:link w:val="TematkomentarzaZnak"/>
    <w:uiPriority w:val="99"/>
    <w:semiHidden/>
    <w:unhideWhenUsed/>
    <w:rsid w:val="00E56FFF"/>
    <w:rPr>
      <w:b/>
      <w:bCs/>
    </w:rPr>
  </w:style>
  <w:style w:type="character" w:customStyle="1" w:styleId="TematkomentarzaZnak">
    <w:name w:val="Temat komentarza Znak"/>
    <w:basedOn w:val="TekstkomentarzaZnak"/>
    <w:link w:val="Tematkomentarza"/>
    <w:uiPriority w:val="99"/>
    <w:semiHidden/>
    <w:rsid w:val="00E56FFF"/>
    <w:rPr>
      <w:rFonts w:ascii="Times New Roman" w:eastAsia="Times New Roman" w:hAnsi="Times New Roman" w:cs="Times New Roman"/>
      <w:b/>
      <w:bCs/>
      <w:sz w:val="20"/>
      <w:szCs w:val="20"/>
      <w:lang w:val="x-none" w:eastAsia="ar-SA"/>
    </w:rPr>
  </w:style>
  <w:style w:type="paragraph" w:styleId="Zwykytekst">
    <w:name w:val="Plain Text"/>
    <w:basedOn w:val="Normalny"/>
    <w:link w:val="ZwykytekstZnak"/>
    <w:uiPriority w:val="99"/>
    <w:unhideWhenUsed/>
    <w:rsid w:val="00E56FFF"/>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E56FFF"/>
    <w:rPr>
      <w:rFonts w:ascii="Calibri" w:eastAsia="Calibri" w:hAnsi="Calibri" w:cs="Times New Roman"/>
      <w:szCs w:val="21"/>
      <w:lang w:val="x-none"/>
    </w:rPr>
  </w:style>
  <w:style w:type="paragraph" w:customStyle="1" w:styleId="Centered">
    <w:name w:val="Centered"/>
    <w:uiPriority w:val="99"/>
    <w:rsid w:val="00E56FF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xt-justify">
    <w:name w:val="text-justify"/>
    <w:rsid w:val="00E56FFF"/>
  </w:style>
  <w:style w:type="table" w:styleId="Tabela-Siatka">
    <w:name w:val="Table Grid"/>
    <w:basedOn w:val="Standardowy"/>
    <w:uiPriority w:val="59"/>
    <w:rsid w:val="00E56F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basedOn w:val="Normalny"/>
    <w:rsid w:val="00E56FF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FontStyle45">
    <w:name w:val="Font Style45"/>
    <w:rsid w:val="00E56FFF"/>
    <w:rPr>
      <w:rFonts w:ascii="Arial" w:hAnsi="Arial" w:cs="Arial" w:hint="default"/>
      <w:sz w:val="12"/>
      <w:szCs w:val="12"/>
    </w:rPr>
  </w:style>
  <w:style w:type="character" w:styleId="Wyrnieniedelikatne">
    <w:name w:val="Subtle Emphasis"/>
    <w:uiPriority w:val="19"/>
    <w:qFormat/>
    <w:rsid w:val="00E56FFF"/>
    <w:rPr>
      <w:i/>
      <w:iCs/>
      <w:color w:val="808080"/>
    </w:rPr>
  </w:style>
  <w:style w:type="character" w:styleId="Uwydatnienie">
    <w:name w:val="Emphasis"/>
    <w:uiPriority w:val="20"/>
    <w:qFormat/>
    <w:rsid w:val="00E56F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56FFF"/>
    <w:pPr>
      <w:keepNext/>
      <w:numPr>
        <w:numId w:val="1"/>
      </w:numPr>
      <w:suppressAutoHyphens/>
      <w:spacing w:after="0" w:line="240" w:lineRule="auto"/>
      <w:jc w:val="center"/>
      <w:outlineLvl w:val="0"/>
    </w:pPr>
    <w:rPr>
      <w:rFonts w:ascii="Times New Roman" w:eastAsia="Times New Roman" w:hAnsi="Times New Roman" w:cs="Calibri"/>
      <w:b/>
      <w:bCs/>
      <w:sz w:val="24"/>
      <w:szCs w:val="24"/>
      <w:lang w:eastAsia="ar-SA"/>
    </w:rPr>
  </w:style>
  <w:style w:type="paragraph" w:styleId="Nagwek2">
    <w:name w:val="heading 2"/>
    <w:basedOn w:val="Normalny"/>
    <w:next w:val="Normalny"/>
    <w:link w:val="Nagwek2Znak"/>
    <w:qFormat/>
    <w:rsid w:val="00E56FFF"/>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Nagwek3">
    <w:name w:val="heading 3"/>
    <w:basedOn w:val="Normalny"/>
    <w:next w:val="Normalny"/>
    <w:link w:val="Nagwek3Znak"/>
    <w:qFormat/>
    <w:rsid w:val="00E56FFF"/>
    <w:pPr>
      <w:keepNext/>
      <w:numPr>
        <w:ilvl w:val="2"/>
        <w:numId w:val="1"/>
      </w:numPr>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6">
    <w:name w:val="heading 6"/>
    <w:basedOn w:val="Normalny"/>
    <w:next w:val="Normalny"/>
    <w:link w:val="Nagwek6Znak"/>
    <w:qFormat/>
    <w:rsid w:val="00E56FFF"/>
    <w:pPr>
      <w:numPr>
        <w:ilvl w:val="5"/>
        <w:numId w:val="1"/>
      </w:numPr>
      <w:suppressAutoHyphens/>
      <w:spacing w:before="240" w:after="60" w:line="240" w:lineRule="auto"/>
      <w:outlineLvl w:val="5"/>
    </w:pPr>
    <w:rPr>
      <w:rFonts w:ascii="Times New Roman" w:eastAsia="Times New Roman" w:hAnsi="Times New Roman" w:cs="Calibri"/>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6FFF"/>
    <w:rPr>
      <w:rFonts w:ascii="Times New Roman" w:eastAsia="Times New Roman" w:hAnsi="Times New Roman" w:cs="Calibri"/>
      <w:b/>
      <w:bCs/>
      <w:sz w:val="24"/>
      <w:szCs w:val="24"/>
      <w:lang w:eastAsia="ar-SA"/>
    </w:rPr>
  </w:style>
  <w:style w:type="character" w:customStyle="1" w:styleId="Nagwek2Znak">
    <w:name w:val="Nagłówek 2 Znak"/>
    <w:basedOn w:val="Domylnaczcionkaakapitu"/>
    <w:link w:val="Nagwek2"/>
    <w:rsid w:val="00E56FFF"/>
    <w:rPr>
      <w:rFonts w:ascii="Cambria" w:eastAsia="Times New Roman" w:hAnsi="Cambria" w:cs="Times New Roman"/>
      <w:b/>
      <w:bCs/>
      <w:i/>
      <w:iCs/>
      <w:sz w:val="28"/>
      <w:szCs w:val="28"/>
      <w:lang w:eastAsia="ar-SA"/>
    </w:rPr>
  </w:style>
  <w:style w:type="character" w:customStyle="1" w:styleId="Nagwek3Znak">
    <w:name w:val="Nagłówek 3 Znak"/>
    <w:basedOn w:val="Domylnaczcionkaakapitu"/>
    <w:link w:val="Nagwek3"/>
    <w:rsid w:val="00E56FFF"/>
    <w:rPr>
      <w:rFonts w:ascii="Cambria" w:eastAsia="Times New Roman" w:hAnsi="Cambria" w:cs="Times New Roman"/>
      <w:b/>
      <w:bCs/>
      <w:sz w:val="26"/>
      <w:szCs w:val="26"/>
      <w:lang w:eastAsia="ar-SA"/>
    </w:rPr>
  </w:style>
  <w:style w:type="character" w:customStyle="1" w:styleId="Nagwek6Znak">
    <w:name w:val="Nagłówek 6 Znak"/>
    <w:basedOn w:val="Domylnaczcionkaakapitu"/>
    <w:link w:val="Nagwek6"/>
    <w:rsid w:val="00E56FFF"/>
    <w:rPr>
      <w:rFonts w:ascii="Times New Roman" w:eastAsia="Times New Roman" w:hAnsi="Times New Roman" w:cs="Calibri"/>
      <w:b/>
      <w:bCs/>
      <w:lang w:eastAsia="ar-SA"/>
    </w:rPr>
  </w:style>
  <w:style w:type="numbering" w:customStyle="1" w:styleId="Bezlisty1">
    <w:name w:val="Bez listy1"/>
    <w:next w:val="Bezlisty"/>
    <w:uiPriority w:val="99"/>
    <w:semiHidden/>
    <w:unhideWhenUsed/>
    <w:rsid w:val="00E56FFF"/>
  </w:style>
  <w:style w:type="character" w:customStyle="1" w:styleId="WW8Num3z1">
    <w:name w:val="WW8Num3z1"/>
    <w:rsid w:val="00E56FFF"/>
    <w:rPr>
      <w:rFonts w:ascii="Symbol" w:hAnsi="Symbol" w:cs="Arial"/>
    </w:rPr>
  </w:style>
  <w:style w:type="character" w:customStyle="1" w:styleId="WW8Num4z0">
    <w:name w:val="WW8Num4z0"/>
    <w:rsid w:val="00E56FFF"/>
    <w:rPr>
      <w:b w:val="0"/>
    </w:rPr>
  </w:style>
  <w:style w:type="character" w:customStyle="1" w:styleId="WW8Num7z0">
    <w:name w:val="WW8Num7z0"/>
    <w:rsid w:val="00E56FFF"/>
    <w:rPr>
      <w:sz w:val="22"/>
      <w:szCs w:val="22"/>
    </w:rPr>
  </w:style>
  <w:style w:type="character" w:customStyle="1" w:styleId="WW8Num19z0">
    <w:name w:val="WW8Num19z0"/>
    <w:rsid w:val="00E56FFF"/>
    <w:rPr>
      <w:b/>
    </w:rPr>
  </w:style>
  <w:style w:type="character" w:customStyle="1" w:styleId="WW8Num22z0">
    <w:name w:val="WW8Num22z0"/>
    <w:rsid w:val="00E56FFF"/>
    <w:rPr>
      <w:b/>
    </w:rPr>
  </w:style>
  <w:style w:type="character" w:customStyle="1" w:styleId="WW8Num29z0">
    <w:name w:val="WW8Num29z0"/>
    <w:rsid w:val="00E56FFF"/>
    <w:rPr>
      <w:sz w:val="22"/>
      <w:szCs w:val="22"/>
    </w:rPr>
  </w:style>
  <w:style w:type="character" w:customStyle="1" w:styleId="WW8Num35z0">
    <w:name w:val="WW8Num35z0"/>
    <w:rsid w:val="00E56FFF"/>
    <w:rPr>
      <w:b/>
    </w:rPr>
  </w:style>
  <w:style w:type="character" w:customStyle="1" w:styleId="WW8Num37z0">
    <w:name w:val="WW8Num37z0"/>
    <w:rsid w:val="00E56FFF"/>
    <w:rPr>
      <w:sz w:val="26"/>
    </w:rPr>
  </w:style>
  <w:style w:type="character" w:customStyle="1" w:styleId="WW8Num40z0">
    <w:name w:val="WW8Num40z0"/>
    <w:rsid w:val="00E56FFF"/>
    <w:rPr>
      <w:sz w:val="22"/>
      <w:szCs w:val="22"/>
    </w:rPr>
  </w:style>
  <w:style w:type="character" w:customStyle="1" w:styleId="WW8Num41z2">
    <w:name w:val="WW8Num41z2"/>
    <w:rsid w:val="00E56FFF"/>
    <w:rPr>
      <w:rFonts w:ascii="Symbol" w:hAnsi="Symbol"/>
    </w:rPr>
  </w:style>
  <w:style w:type="character" w:customStyle="1" w:styleId="WW8Num45z0">
    <w:name w:val="WW8Num45z0"/>
    <w:rsid w:val="00E56FFF"/>
    <w:rPr>
      <w:rFonts w:ascii="Symbol" w:hAnsi="Symbol"/>
    </w:rPr>
  </w:style>
  <w:style w:type="character" w:customStyle="1" w:styleId="WW8Num46z0">
    <w:name w:val="WW8Num46z0"/>
    <w:rsid w:val="00E56FFF"/>
    <w:rPr>
      <w:rFonts w:ascii="Symbol" w:hAnsi="Symbol"/>
    </w:rPr>
  </w:style>
  <w:style w:type="character" w:customStyle="1" w:styleId="WW8Num46z2">
    <w:name w:val="WW8Num46z2"/>
    <w:rsid w:val="00E56FFF"/>
    <w:rPr>
      <w:rFonts w:ascii="Wingdings" w:hAnsi="Wingdings"/>
    </w:rPr>
  </w:style>
  <w:style w:type="character" w:customStyle="1" w:styleId="WW8Num46z4">
    <w:name w:val="WW8Num46z4"/>
    <w:rsid w:val="00E56FFF"/>
    <w:rPr>
      <w:rFonts w:ascii="Courier New" w:hAnsi="Courier New" w:cs="Courier New"/>
    </w:rPr>
  </w:style>
  <w:style w:type="character" w:customStyle="1" w:styleId="Absatz-Standardschriftart">
    <w:name w:val="Absatz-Standardschriftart"/>
    <w:rsid w:val="00E56FFF"/>
  </w:style>
  <w:style w:type="character" w:customStyle="1" w:styleId="WW-Absatz-Standardschriftart">
    <w:name w:val="WW-Absatz-Standardschriftart"/>
    <w:rsid w:val="00E56FFF"/>
  </w:style>
  <w:style w:type="character" w:customStyle="1" w:styleId="WW-Absatz-Standardschriftart1">
    <w:name w:val="WW-Absatz-Standardschriftart1"/>
    <w:rsid w:val="00E56FFF"/>
  </w:style>
  <w:style w:type="character" w:customStyle="1" w:styleId="WW8Num5z1">
    <w:name w:val="WW8Num5z1"/>
    <w:rsid w:val="00E56FFF"/>
    <w:rPr>
      <w:rFonts w:ascii="Arial" w:eastAsia="Times New Roman" w:hAnsi="Arial" w:cs="Arial"/>
    </w:rPr>
  </w:style>
  <w:style w:type="character" w:customStyle="1" w:styleId="WW8Num9z0">
    <w:name w:val="WW8Num9z0"/>
    <w:rsid w:val="00E56FFF"/>
    <w:rPr>
      <w:b w:val="0"/>
    </w:rPr>
  </w:style>
  <w:style w:type="character" w:customStyle="1" w:styleId="WW8Num12z0">
    <w:name w:val="WW8Num12z0"/>
    <w:rsid w:val="00E56FFF"/>
    <w:rPr>
      <w:sz w:val="22"/>
      <w:szCs w:val="22"/>
    </w:rPr>
  </w:style>
  <w:style w:type="character" w:customStyle="1" w:styleId="WW8Num13z0">
    <w:name w:val="WW8Num13z0"/>
    <w:rsid w:val="00E56FFF"/>
    <w:rPr>
      <w:sz w:val="22"/>
      <w:szCs w:val="22"/>
    </w:rPr>
  </w:style>
  <w:style w:type="character" w:customStyle="1" w:styleId="WW8Num30z0">
    <w:name w:val="WW8Num30z0"/>
    <w:rsid w:val="00E56FFF"/>
    <w:rPr>
      <w:b w:val="0"/>
      <w:color w:val="auto"/>
    </w:rPr>
  </w:style>
  <w:style w:type="character" w:customStyle="1" w:styleId="WW8Num32z0">
    <w:name w:val="WW8Num32z0"/>
    <w:rsid w:val="00E56FFF"/>
    <w:rPr>
      <w:b/>
    </w:rPr>
  </w:style>
  <w:style w:type="character" w:customStyle="1" w:styleId="WW8Num42z0">
    <w:name w:val="WW8Num42z0"/>
    <w:rsid w:val="00E56FFF"/>
    <w:rPr>
      <w:sz w:val="22"/>
      <w:szCs w:val="22"/>
    </w:rPr>
  </w:style>
  <w:style w:type="character" w:customStyle="1" w:styleId="WW8Num48z0">
    <w:name w:val="WW8Num48z0"/>
    <w:rsid w:val="00E56FFF"/>
    <w:rPr>
      <w:rFonts w:ascii="Symbol" w:hAnsi="Symbol"/>
    </w:rPr>
  </w:style>
  <w:style w:type="character" w:customStyle="1" w:styleId="WW8Num48z1">
    <w:name w:val="WW8Num48z1"/>
    <w:rsid w:val="00E56FFF"/>
    <w:rPr>
      <w:rFonts w:ascii="Courier New" w:hAnsi="Courier New" w:cs="Courier New"/>
    </w:rPr>
  </w:style>
  <w:style w:type="character" w:customStyle="1" w:styleId="WW8Num48z2">
    <w:name w:val="WW8Num48z2"/>
    <w:rsid w:val="00E56FFF"/>
    <w:rPr>
      <w:rFonts w:ascii="Wingdings" w:hAnsi="Wingdings"/>
    </w:rPr>
  </w:style>
  <w:style w:type="character" w:customStyle="1" w:styleId="WW8Num50z0">
    <w:name w:val="WW8Num50z0"/>
    <w:rsid w:val="00E56FFF"/>
    <w:rPr>
      <w:sz w:val="22"/>
      <w:szCs w:val="22"/>
    </w:rPr>
  </w:style>
  <w:style w:type="character" w:customStyle="1" w:styleId="WW8Num53z0">
    <w:name w:val="WW8Num53z0"/>
    <w:rsid w:val="00E56FFF"/>
    <w:rPr>
      <w:sz w:val="22"/>
      <w:szCs w:val="22"/>
    </w:rPr>
  </w:style>
  <w:style w:type="character" w:customStyle="1" w:styleId="WW8Num54z2">
    <w:name w:val="WW8Num54z2"/>
    <w:rsid w:val="00E56FFF"/>
    <w:rPr>
      <w:rFonts w:ascii="Symbol" w:hAnsi="Symbol"/>
    </w:rPr>
  </w:style>
  <w:style w:type="character" w:customStyle="1" w:styleId="WW8Num58z0">
    <w:name w:val="WW8Num58z0"/>
    <w:rsid w:val="00E56FFF"/>
    <w:rPr>
      <w:rFonts w:ascii="Symbol" w:hAnsi="Symbol"/>
    </w:rPr>
  </w:style>
  <w:style w:type="character" w:customStyle="1" w:styleId="WW8Num58z1">
    <w:name w:val="WW8Num58z1"/>
    <w:rsid w:val="00E56FFF"/>
    <w:rPr>
      <w:rFonts w:ascii="Courier New" w:hAnsi="Courier New" w:cs="Courier New"/>
    </w:rPr>
  </w:style>
  <w:style w:type="character" w:customStyle="1" w:styleId="WW8Num58z2">
    <w:name w:val="WW8Num58z2"/>
    <w:rsid w:val="00E56FFF"/>
    <w:rPr>
      <w:rFonts w:ascii="Wingdings" w:hAnsi="Wingdings"/>
    </w:rPr>
  </w:style>
  <w:style w:type="character" w:customStyle="1" w:styleId="WW8Num59z0">
    <w:name w:val="WW8Num59z0"/>
    <w:rsid w:val="00E56FFF"/>
    <w:rPr>
      <w:rFonts w:ascii="Symbol" w:hAnsi="Symbol"/>
    </w:rPr>
  </w:style>
  <w:style w:type="character" w:customStyle="1" w:styleId="WW8Num59z1">
    <w:name w:val="WW8Num59z1"/>
    <w:rsid w:val="00E56FFF"/>
    <w:rPr>
      <w:rFonts w:ascii="Courier New" w:hAnsi="Courier New" w:cs="Courier New"/>
    </w:rPr>
  </w:style>
  <w:style w:type="character" w:customStyle="1" w:styleId="WW8Num59z2">
    <w:name w:val="WW8Num59z2"/>
    <w:rsid w:val="00E56FFF"/>
    <w:rPr>
      <w:rFonts w:ascii="Wingdings" w:hAnsi="Wingdings"/>
    </w:rPr>
  </w:style>
  <w:style w:type="character" w:customStyle="1" w:styleId="WW8Num60z0">
    <w:name w:val="WW8Num60z0"/>
    <w:rsid w:val="00E56FFF"/>
    <w:rPr>
      <w:rFonts w:ascii="Symbol" w:hAnsi="Symbol"/>
    </w:rPr>
  </w:style>
  <w:style w:type="character" w:customStyle="1" w:styleId="WW8Num60z2">
    <w:name w:val="WW8Num60z2"/>
    <w:rsid w:val="00E56FFF"/>
    <w:rPr>
      <w:rFonts w:ascii="Wingdings" w:hAnsi="Wingdings"/>
    </w:rPr>
  </w:style>
  <w:style w:type="character" w:customStyle="1" w:styleId="WW8Num60z4">
    <w:name w:val="WW8Num60z4"/>
    <w:rsid w:val="00E56FFF"/>
    <w:rPr>
      <w:rFonts w:ascii="Courier New" w:hAnsi="Courier New" w:cs="Courier New"/>
    </w:rPr>
  </w:style>
  <w:style w:type="character" w:customStyle="1" w:styleId="Domylnaczcionkaakapitu2">
    <w:name w:val="Domyślna czcionka akapitu2"/>
    <w:rsid w:val="00E56FFF"/>
  </w:style>
  <w:style w:type="character" w:customStyle="1" w:styleId="WW8Num6z1">
    <w:name w:val="WW8Num6z1"/>
    <w:rsid w:val="00E56FFF"/>
    <w:rPr>
      <w:rFonts w:ascii="Symbol" w:hAnsi="Symbol"/>
    </w:rPr>
  </w:style>
  <w:style w:type="character" w:customStyle="1" w:styleId="WW8Num10z0">
    <w:name w:val="WW8Num10z0"/>
    <w:rsid w:val="00E56FFF"/>
    <w:rPr>
      <w:b w:val="0"/>
    </w:rPr>
  </w:style>
  <w:style w:type="character" w:customStyle="1" w:styleId="WW8Num14z0">
    <w:name w:val="WW8Num14z0"/>
    <w:rsid w:val="00E56FFF"/>
    <w:rPr>
      <w:b w:val="0"/>
    </w:rPr>
  </w:style>
  <w:style w:type="character" w:customStyle="1" w:styleId="WW8Num25z0">
    <w:name w:val="WW8Num25z0"/>
    <w:rsid w:val="00E56FFF"/>
    <w:rPr>
      <w:b w:val="0"/>
      <w:i w:val="0"/>
    </w:rPr>
  </w:style>
  <w:style w:type="character" w:customStyle="1" w:styleId="WW8Num33z0">
    <w:name w:val="WW8Num33z0"/>
    <w:rsid w:val="00E56FFF"/>
    <w:rPr>
      <w:b w:val="0"/>
      <w:color w:val="auto"/>
    </w:rPr>
  </w:style>
  <w:style w:type="character" w:customStyle="1" w:styleId="WW8Num36z1">
    <w:name w:val="WW8Num36z1"/>
    <w:rsid w:val="00E56FFF"/>
    <w:rPr>
      <w:rFonts w:ascii="Arial" w:eastAsia="Times New Roman" w:hAnsi="Arial" w:cs="Arial"/>
    </w:rPr>
  </w:style>
  <w:style w:type="character" w:customStyle="1" w:styleId="WW8Num37z1">
    <w:name w:val="WW8Num37z1"/>
    <w:rsid w:val="00E56FFF"/>
    <w:rPr>
      <w:rFonts w:ascii="Courier New" w:hAnsi="Courier New" w:cs="Courier New"/>
    </w:rPr>
  </w:style>
  <w:style w:type="character" w:customStyle="1" w:styleId="WW8Num37z2">
    <w:name w:val="WW8Num37z2"/>
    <w:rsid w:val="00E56FFF"/>
    <w:rPr>
      <w:rFonts w:ascii="Wingdings" w:hAnsi="Wingdings"/>
    </w:rPr>
  </w:style>
  <w:style w:type="character" w:customStyle="1" w:styleId="WW8Num37z3">
    <w:name w:val="WW8Num37z3"/>
    <w:rsid w:val="00E56FFF"/>
    <w:rPr>
      <w:rFonts w:ascii="Symbol" w:hAnsi="Symbol"/>
    </w:rPr>
  </w:style>
  <w:style w:type="character" w:customStyle="1" w:styleId="WW8NumSt1z0">
    <w:name w:val="WW8NumSt1z0"/>
    <w:rsid w:val="00E56FFF"/>
    <w:rPr>
      <w:sz w:val="26"/>
    </w:rPr>
  </w:style>
  <w:style w:type="character" w:customStyle="1" w:styleId="Domylnaczcionkaakapitu1">
    <w:name w:val="Domyślna czcionka akapitu1"/>
    <w:rsid w:val="00E56FFF"/>
  </w:style>
  <w:style w:type="character" w:styleId="Hipercze">
    <w:name w:val="Hyperlink"/>
    <w:uiPriority w:val="99"/>
    <w:rsid w:val="00E56FFF"/>
    <w:rPr>
      <w:color w:val="0000FF"/>
      <w:u w:val="single"/>
    </w:rPr>
  </w:style>
  <w:style w:type="character" w:customStyle="1" w:styleId="TekstpodstawowyZnak">
    <w:name w:val="Tekst podstawowy Znak"/>
    <w:rsid w:val="00E56FFF"/>
    <w:rPr>
      <w:rFonts w:ascii="Times New Roman" w:eastAsia="Times New Roman" w:hAnsi="Times New Roman" w:cs="Times New Roman"/>
      <w:b/>
      <w:bCs/>
      <w:sz w:val="24"/>
      <w:szCs w:val="24"/>
      <w:u w:val="single"/>
    </w:rPr>
  </w:style>
  <w:style w:type="character" w:customStyle="1" w:styleId="Tekstpodstawowy2Znak">
    <w:name w:val="Tekst podstawowy 2 Znak"/>
    <w:rsid w:val="00E56FFF"/>
    <w:rPr>
      <w:rFonts w:ascii="Times New Roman" w:eastAsia="Times New Roman" w:hAnsi="Times New Roman" w:cs="Times New Roman"/>
      <w:sz w:val="24"/>
      <w:szCs w:val="24"/>
    </w:rPr>
  </w:style>
  <w:style w:type="character" w:customStyle="1" w:styleId="Tekstpodstawowy3Znak">
    <w:name w:val="Tekst podstawowy 3 Znak"/>
    <w:uiPriority w:val="99"/>
    <w:rsid w:val="00E56FFF"/>
    <w:rPr>
      <w:rFonts w:ascii="Times New Roman" w:eastAsia="Times New Roman" w:hAnsi="Times New Roman" w:cs="Times New Roman"/>
      <w:b/>
      <w:bCs/>
      <w:sz w:val="24"/>
      <w:szCs w:val="24"/>
    </w:rPr>
  </w:style>
  <w:style w:type="character" w:customStyle="1" w:styleId="FontStyle11">
    <w:name w:val="Font Style11"/>
    <w:rsid w:val="00E56FFF"/>
    <w:rPr>
      <w:rFonts w:ascii="Arial" w:hAnsi="Arial" w:cs="Arial"/>
      <w:b/>
      <w:bCs/>
      <w:sz w:val="22"/>
      <w:szCs w:val="22"/>
    </w:rPr>
  </w:style>
  <w:style w:type="character" w:customStyle="1" w:styleId="apple-style-span">
    <w:name w:val="apple-style-span"/>
    <w:basedOn w:val="Domylnaczcionkaakapitu1"/>
    <w:rsid w:val="00E56FFF"/>
  </w:style>
  <w:style w:type="character" w:customStyle="1" w:styleId="apple-converted-space">
    <w:name w:val="apple-converted-space"/>
    <w:basedOn w:val="Domylnaczcionkaakapitu1"/>
    <w:rsid w:val="00E56FFF"/>
  </w:style>
  <w:style w:type="character" w:customStyle="1" w:styleId="FontStyle12">
    <w:name w:val="Font Style12"/>
    <w:rsid w:val="00E56FFF"/>
    <w:rPr>
      <w:rFonts w:ascii="Arial Unicode MS" w:eastAsia="Arial Unicode MS" w:hAnsi="Arial Unicode MS" w:cs="Arial Unicode MS"/>
      <w:sz w:val="18"/>
      <w:szCs w:val="18"/>
    </w:rPr>
  </w:style>
  <w:style w:type="character" w:customStyle="1" w:styleId="FontStyle13">
    <w:name w:val="Font Style13"/>
    <w:rsid w:val="00E56FFF"/>
    <w:rPr>
      <w:rFonts w:ascii="Arial Unicode MS" w:eastAsia="Arial Unicode MS" w:hAnsi="Arial Unicode MS" w:cs="Arial Unicode MS"/>
      <w:b/>
      <w:bCs/>
      <w:sz w:val="18"/>
      <w:szCs w:val="18"/>
    </w:rPr>
  </w:style>
  <w:style w:type="character" w:customStyle="1" w:styleId="FontStyle100">
    <w:name w:val="Font Style100"/>
    <w:rsid w:val="00E56FFF"/>
    <w:rPr>
      <w:rFonts w:ascii="Times New Roman" w:hAnsi="Times New Roman" w:cs="Times New Roman"/>
      <w:b/>
      <w:bCs/>
      <w:sz w:val="16"/>
      <w:szCs w:val="16"/>
    </w:rPr>
  </w:style>
  <w:style w:type="character" w:customStyle="1" w:styleId="FontStyle87">
    <w:name w:val="Font Style87"/>
    <w:rsid w:val="00E56FFF"/>
    <w:rPr>
      <w:rFonts w:ascii="Times New Roman" w:hAnsi="Times New Roman" w:cs="Times New Roman"/>
      <w:sz w:val="16"/>
      <w:szCs w:val="16"/>
    </w:rPr>
  </w:style>
  <w:style w:type="character" w:customStyle="1" w:styleId="Symbolewypunktowania">
    <w:name w:val="Symbole wypunktowania"/>
    <w:rsid w:val="00E56FFF"/>
    <w:rPr>
      <w:rFonts w:ascii="OpenSymbol" w:eastAsia="OpenSymbol" w:hAnsi="OpenSymbol" w:cs="OpenSymbol"/>
    </w:rPr>
  </w:style>
  <w:style w:type="character" w:styleId="Pogrubienie">
    <w:name w:val="Strong"/>
    <w:uiPriority w:val="22"/>
    <w:qFormat/>
    <w:rsid w:val="00E56FFF"/>
    <w:rPr>
      <w:b/>
      <w:bCs/>
    </w:rPr>
  </w:style>
  <w:style w:type="character" w:customStyle="1" w:styleId="Znakinumeracji">
    <w:name w:val="Znaki numeracji"/>
    <w:rsid w:val="00E56FFF"/>
  </w:style>
  <w:style w:type="character" w:customStyle="1" w:styleId="TekstprzypisukocowegoZnak">
    <w:name w:val="Tekst przypisu końcowego Znak"/>
    <w:rsid w:val="00E56FFF"/>
    <w:rPr>
      <w:rFonts w:cs="Calibri"/>
    </w:rPr>
  </w:style>
  <w:style w:type="character" w:customStyle="1" w:styleId="Znakiprzypiswkocowych">
    <w:name w:val="Znaki przypisów końcowych"/>
    <w:rsid w:val="00E56FFF"/>
    <w:rPr>
      <w:vertAlign w:val="superscript"/>
    </w:rPr>
  </w:style>
  <w:style w:type="paragraph" w:customStyle="1" w:styleId="Nagwek20">
    <w:name w:val="Nagłówek2"/>
    <w:basedOn w:val="Normalny"/>
    <w:next w:val="Tekstpodstawowy"/>
    <w:rsid w:val="00E56FFF"/>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E56FFF"/>
    <w:pPr>
      <w:suppressAutoHyphens/>
      <w:spacing w:after="0" w:line="240" w:lineRule="auto"/>
      <w:jc w:val="center"/>
    </w:pPr>
    <w:rPr>
      <w:rFonts w:ascii="Times New Roman" w:eastAsia="Times New Roman" w:hAnsi="Times New Roman" w:cs="Calibri"/>
      <w:b/>
      <w:bCs/>
      <w:sz w:val="24"/>
      <w:szCs w:val="24"/>
      <w:u w:val="single"/>
      <w:lang w:eastAsia="ar-SA"/>
    </w:rPr>
  </w:style>
  <w:style w:type="character" w:customStyle="1" w:styleId="TekstpodstawowyZnak1">
    <w:name w:val="Tekst podstawowy Znak1"/>
    <w:basedOn w:val="Domylnaczcionkaakapitu"/>
    <w:link w:val="Tekstpodstawowy"/>
    <w:rsid w:val="00E56FFF"/>
    <w:rPr>
      <w:rFonts w:ascii="Times New Roman" w:eastAsia="Times New Roman" w:hAnsi="Times New Roman" w:cs="Calibri"/>
      <w:b/>
      <w:bCs/>
      <w:sz w:val="24"/>
      <w:szCs w:val="24"/>
      <w:u w:val="single"/>
      <w:lang w:eastAsia="ar-SA"/>
    </w:rPr>
  </w:style>
  <w:style w:type="paragraph" w:styleId="Lista">
    <w:name w:val="List"/>
    <w:basedOn w:val="Tekstpodstawowy"/>
    <w:rsid w:val="00E56FFF"/>
    <w:rPr>
      <w:rFonts w:cs="Mangal"/>
    </w:rPr>
  </w:style>
  <w:style w:type="paragraph" w:customStyle="1" w:styleId="Podpis2">
    <w:name w:val="Podpis2"/>
    <w:basedOn w:val="Normalny"/>
    <w:rsid w:val="00E56FF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E56FF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Nagwek10">
    <w:name w:val="Nagłówek1"/>
    <w:basedOn w:val="Normalny"/>
    <w:next w:val="Tekstpodstawowy"/>
    <w:rsid w:val="00E56FFF"/>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E56FF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ekstpodstawowy21">
    <w:name w:val="Tekst podstawowy 21"/>
    <w:basedOn w:val="Normalny"/>
    <w:rsid w:val="00E56FFF"/>
    <w:pPr>
      <w:suppressAutoHyphens/>
      <w:spacing w:after="0" w:line="240" w:lineRule="auto"/>
      <w:jc w:val="both"/>
    </w:pPr>
    <w:rPr>
      <w:rFonts w:ascii="Times New Roman" w:eastAsia="Times New Roman" w:hAnsi="Times New Roman" w:cs="Calibri"/>
      <w:sz w:val="24"/>
      <w:szCs w:val="24"/>
      <w:lang w:eastAsia="ar-SA"/>
    </w:rPr>
  </w:style>
  <w:style w:type="paragraph" w:customStyle="1" w:styleId="Tekstpodstawowy31">
    <w:name w:val="Tekst podstawowy 31"/>
    <w:basedOn w:val="Normalny"/>
    <w:rsid w:val="00E56FFF"/>
    <w:pPr>
      <w:suppressAutoHyphens/>
      <w:spacing w:after="0" w:line="240" w:lineRule="auto"/>
      <w:jc w:val="center"/>
    </w:pPr>
    <w:rPr>
      <w:rFonts w:ascii="Times New Roman" w:eastAsia="Times New Roman" w:hAnsi="Times New Roman" w:cs="Calibri"/>
      <w:b/>
      <w:bCs/>
      <w:sz w:val="24"/>
      <w:szCs w:val="24"/>
      <w:lang w:eastAsia="ar-SA"/>
    </w:rPr>
  </w:style>
  <w:style w:type="paragraph" w:styleId="Bezodstpw">
    <w:name w:val="No Spacing"/>
    <w:uiPriority w:val="1"/>
    <w:qFormat/>
    <w:rsid w:val="00E56FFF"/>
    <w:pPr>
      <w:suppressAutoHyphens/>
      <w:spacing w:after="0" w:line="240" w:lineRule="auto"/>
    </w:pPr>
    <w:rPr>
      <w:rFonts w:ascii="Times New Roman" w:eastAsia="Arial" w:hAnsi="Times New Roman" w:cs="Calibri"/>
      <w:sz w:val="24"/>
      <w:szCs w:val="24"/>
      <w:lang w:eastAsia="ar-SA"/>
    </w:rPr>
  </w:style>
  <w:style w:type="paragraph" w:customStyle="1" w:styleId="Tekstpodstawowy22">
    <w:name w:val="Tekst podstawowy 22"/>
    <w:basedOn w:val="Normalny"/>
    <w:rsid w:val="00E56FFF"/>
    <w:pPr>
      <w:widowControl w:val="0"/>
      <w:suppressAutoHyphens/>
      <w:spacing w:after="0" w:line="240" w:lineRule="auto"/>
      <w:jc w:val="both"/>
    </w:pPr>
    <w:rPr>
      <w:rFonts w:ascii="Times New Roman" w:eastAsia="Times New Roman" w:hAnsi="Times New Roman" w:cs="Calibri"/>
      <w:sz w:val="24"/>
      <w:szCs w:val="20"/>
      <w:lang w:eastAsia="ar-SA"/>
    </w:rPr>
  </w:style>
  <w:style w:type="paragraph" w:styleId="Akapitzlist">
    <w:name w:val="List Paragraph"/>
    <w:basedOn w:val="Normalny"/>
    <w:uiPriority w:val="34"/>
    <w:qFormat/>
    <w:rsid w:val="00E56FFF"/>
    <w:pPr>
      <w:suppressAutoHyphens/>
      <w:spacing w:after="0" w:line="240" w:lineRule="auto"/>
      <w:ind w:left="720"/>
    </w:pPr>
    <w:rPr>
      <w:rFonts w:ascii="Times New Roman" w:eastAsia="Times New Roman" w:hAnsi="Times New Roman" w:cs="Calibri"/>
      <w:sz w:val="24"/>
      <w:szCs w:val="24"/>
      <w:lang w:eastAsia="ar-SA"/>
    </w:rPr>
  </w:style>
  <w:style w:type="paragraph" w:customStyle="1" w:styleId="Style3">
    <w:name w:val="Style3"/>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
    <w:name w:val="Style4"/>
    <w:basedOn w:val="Normalny"/>
    <w:rsid w:val="00E56FFF"/>
    <w:pPr>
      <w:widowControl w:val="0"/>
      <w:suppressAutoHyphens/>
      <w:autoSpaceDE w:val="0"/>
      <w:spacing w:after="0" w:line="206" w:lineRule="exact"/>
      <w:jc w:val="center"/>
    </w:pPr>
    <w:rPr>
      <w:rFonts w:ascii="Arial Unicode MS" w:eastAsia="Arial Unicode MS" w:hAnsi="Arial Unicode MS" w:cs="Arial Unicode MS"/>
      <w:sz w:val="24"/>
      <w:szCs w:val="24"/>
      <w:lang w:eastAsia="ar-SA"/>
    </w:rPr>
  </w:style>
  <w:style w:type="paragraph" w:customStyle="1" w:styleId="Style5">
    <w:name w:val="Style5"/>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Normalny"/>
    <w:rsid w:val="00E56FFF"/>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Zawartotabeli">
    <w:name w:val="Zawartość tabeli"/>
    <w:basedOn w:val="Normalny"/>
    <w:rsid w:val="00E56FF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E56FFF"/>
    <w:pPr>
      <w:jc w:val="center"/>
    </w:pPr>
    <w:rPr>
      <w:b/>
      <w:bCs/>
    </w:rPr>
  </w:style>
  <w:style w:type="paragraph" w:styleId="Tekstprzypisukocowego">
    <w:name w:val="endnote text"/>
    <w:basedOn w:val="Normalny"/>
    <w:link w:val="TekstprzypisukocowegoZnak1"/>
    <w:rsid w:val="00E56FFF"/>
    <w:pPr>
      <w:suppressAutoHyphens/>
      <w:spacing w:after="0" w:line="240" w:lineRule="auto"/>
    </w:pPr>
    <w:rPr>
      <w:rFonts w:ascii="Times New Roman" w:eastAsia="Times New Roman" w:hAnsi="Times New Roman" w:cs="Calibri"/>
      <w:sz w:val="20"/>
      <w:szCs w:val="20"/>
      <w:lang w:eastAsia="ar-SA"/>
    </w:rPr>
  </w:style>
  <w:style w:type="character" w:customStyle="1" w:styleId="TekstprzypisukocowegoZnak1">
    <w:name w:val="Tekst przypisu końcowego Znak1"/>
    <w:basedOn w:val="Domylnaczcionkaakapitu"/>
    <w:link w:val="Tekstprzypisukocowego"/>
    <w:rsid w:val="00E56FFF"/>
    <w:rPr>
      <w:rFonts w:ascii="Times New Roman" w:eastAsia="Times New Roman" w:hAnsi="Times New Roman" w:cs="Calibri"/>
      <w:sz w:val="20"/>
      <w:szCs w:val="20"/>
      <w:lang w:eastAsia="ar-SA"/>
    </w:rPr>
  </w:style>
  <w:style w:type="paragraph" w:styleId="Tekstdymka">
    <w:name w:val="Balloon Text"/>
    <w:basedOn w:val="Normalny"/>
    <w:link w:val="TekstdymkaZnak"/>
    <w:uiPriority w:val="99"/>
    <w:semiHidden/>
    <w:unhideWhenUsed/>
    <w:rsid w:val="00E56FFF"/>
    <w:pPr>
      <w:suppressAutoHyphens/>
      <w:spacing w:after="0" w:line="240" w:lineRule="auto"/>
    </w:pPr>
    <w:rPr>
      <w:rFonts w:ascii="Tahoma" w:eastAsia="Times New Roman" w:hAnsi="Tahoma" w:cs="Times New Roman"/>
      <w:sz w:val="16"/>
      <w:szCs w:val="16"/>
      <w:lang w:val="x-none" w:eastAsia="ar-SA"/>
    </w:rPr>
  </w:style>
  <w:style w:type="character" w:customStyle="1" w:styleId="TekstdymkaZnak">
    <w:name w:val="Tekst dymka Znak"/>
    <w:basedOn w:val="Domylnaczcionkaakapitu"/>
    <w:link w:val="Tekstdymka"/>
    <w:uiPriority w:val="99"/>
    <w:semiHidden/>
    <w:rsid w:val="00E56FFF"/>
    <w:rPr>
      <w:rFonts w:ascii="Tahoma" w:eastAsia="Times New Roman" w:hAnsi="Tahoma" w:cs="Times New Roman"/>
      <w:sz w:val="16"/>
      <w:szCs w:val="16"/>
      <w:lang w:val="x-none" w:eastAsia="ar-SA"/>
    </w:rPr>
  </w:style>
  <w:style w:type="paragraph" w:styleId="Nagwek">
    <w:name w:val="header"/>
    <w:basedOn w:val="Normalny"/>
    <w:link w:val="NagwekZnak"/>
    <w:uiPriority w:val="99"/>
    <w:unhideWhenUsed/>
    <w:rsid w:val="00E56FF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NagwekZnak">
    <w:name w:val="Nagłówek Znak"/>
    <w:basedOn w:val="Domylnaczcionkaakapitu"/>
    <w:link w:val="Nagwek"/>
    <w:uiPriority w:val="99"/>
    <w:rsid w:val="00E56FFF"/>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unhideWhenUsed/>
    <w:rsid w:val="00E56FFF"/>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StopkaZnak">
    <w:name w:val="Stopka Znak"/>
    <w:basedOn w:val="Domylnaczcionkaakapitu"/>
    <w:link w:val="Stopka"/>
    <w:uiPriority w:val="99"/>
    <w:rsid w:val="00E56FFF"/>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1"/>
    <w:uiPriority w:val="99"/>
    <w:semiHidden/>
    <w:unhideWhenUsed/>
    <w:rsid w:val="00E56FFF"/>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Tekstpodstawowy2Znak1">
    <w:name w:val="Tekst podstawowy 2 Znak1"/>
    <w:basedOn w:val="Domylnaczcionkaakapitu"/>
    <w:link w:val="Tekstpodstawowy2"/>
    <w:uiPriority w:val="99"/>
    <w:semiHidden/>
    <w:rsid w:val="00E56FFF"/>
    <w:rPr>
      <w:rFonts w:ascii="Times New Roman" w:eastAsia="Times New Roman" w:hAnsi="Times New Roman" w:cs="Times New Roman"/>
      <w:sz w:val="24"/>
      <w:szCs w:val="24"/>
      <w:lang w:val="x-none" w:eastAsia="ar-SA"/>
    </w:rPr>
  </w:style>
  <w:style w:type="paragraph" w:styleId="Tekstpodstawowy3">
    <w:name w:val="Body Text 3"/>
    <w:basedOn w:val="Normalny"/>
    <w:link w:val="Tekstpodstawowy3Znak1"/>
    <w:uiPriority w:val="99"/>
    <w:unhideWhenUsed/>
    <w:rsid w:val="00E56FFF"/>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Tekstpodstawowy3Znak1">
    <w:name w:val="Tekst podstawowy 3 Znak1"/>
    <w:basedOn w:val="Domylnaczcionkaakapitu"/>
    <w:link w:val="Tekstpodstawowy3"/>
    <w:uiPriority w:val="99"/>
    <w:rsid w:val="00E56FFF"/>
    <w:rPr>
      <w:rFonts w:ascii="Times New Roman" w:eastAsia="Times New Roman" w:hAnsi="Times New Roman" w:cs="Times New Roman"/>
      <w:sz w:val="16"/>
      <w:szCs w:val="16"/>
      <w:lang w:val="x-none" w:eastAsia="ar-SA"/>
    </w:rPr>
  </w:style>
  <w:style w:type="paragraph" w:customStyle="1" w:styleId="Default">
    <w:name w:val="Default"/>
    <w:rsid w:val="00E56FF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semiHidden/>
    <w:unhideWhenUsed/>
    <w:rsid w:val="00E56FFF"/>
    <w:rPr>
      <w:sz w:val="16"/>
      <w:szCs w:val="16"/>
    </w:rPr>
  </w:style>
  <w:style w:type="paragraph" w:styleId="Tekstkomentarza">
    <w:name w:val="annotation text"/>
    <w:basedOn w:val="Normalny"/>
    <w:link w:val="TekstkomentarzaZnak"/>
    <w:uiPriority w:val="99"/>
    <w:semiHidden/>
    <w:unhideWhenUsed/>
    <w:rsid w:val="00E56FF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link w:val="Tekstkomentarza"/>
    <w:uiPriority w:val="99"/>
    <w:semiHidden/>
    <w:rsid w:val="00E56FFF"/>
    <w:rPr>
      <w:rFonts w:ascii="Times New Roman" w:eastAsia="Times New Roman" w:hAnsi="Times New Roman" w:cs="Times New Roman"/>
      <w:sz w:val="20"/>
      <w:szCs w:val="20"/>
      <w:lang w:val="x-none" w:eastAsia="ar-SA"/>
    </w:rPr>
  </w:style>
  <w:style w:type="paragraph" w:styleId="Tematkomentarza">
    <w:name w:val="annotation subject"/>
    <w:basedOn w:val="Tekstkomentarza"/>
    <w:next w:val="Tekstkomentarza"/>
    <w:link w:val="TematkomentarzaZnak"/>
    <w:uiPriority w:val="99"/>
    <w:semiHidden/>
    <w:unhideWhenUsed/>
    <w:rsid w:val="00E56FFF"/>
    <w:rPr>
      <w:b/>
      <w:bCs/>
    </w:rPr>
  </w:style>
  <w:style w:type="character" w:customStyle="1" w:styleId="TematkomentarzaZnak">
    <w:name w:val="Temat komentarza Znak"/>
    <w:basedOn w:val="TekstkomentarzaZnak"/>
    <w:link w:val="Tematkomentarza"/>
    <w:uiPriority w:val="99"/>
    <w:semiHidden/>
    <w:rsid w:val="00E56FFF"/>
    <w:rPr>
      <w:rFonts w:ascii="Times New Roman" w:eastAsia="Times New Roman" w:hAnsi="Times New Roman" w:cs="Times New Roman"/>
      <w:b/>
      <w:bCs/>
      <w:sz w:val="20"/>
      <w:szCs w:val="20"/>
      <w:lang w:val="x-none" w:eastAsia="ar-SA"/>
    </w:rPr>
  </w:style>
  <w:style w:type="paragraph" w:styleId="Zwykytekst">
    <w:name w:val="Plain Text"/>
    <w:basedOn w:val="Normalny"/>
    <w:link w:val="ZwykytekstZnak"/>
    <w:uiPriority w:val="99"/>
    <w:unhideWhenUsed/>
    <w:rsid w:val="00E56FFF"/>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E56FFF"/>
    <w:rPr>
      <w:rFonts w:ascii="Calibri" w:eastAsia="Calibri" w:hAnsi="Calibri" w:cs="Times New Roman"/>
      <w:szCs w:val="21"/>
      <w:lang w:val="x-none"/>
    </w:rPr>
  </w:style>
  <w:style w:type="paragraph" w:customStyle="1" w:styleId="Centered">
    <w:name w:val="Centered"/>
    <w:uiPriority w:val="99"/>
    <w:rsid w:val="00E56FF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xt-justify">
    <w:name w:val="text-justify"/>
    <w:rsid w:val="00E56FFF"/>
  </w:style>
  <w:style w:type="table" w:styleId="Tabela-Siatka">
    <w:name w:val="Table Grid"/>
    <w:basedOn w:val="Standardowy"/>
    <w:uiPriority w:val="59"/>
    <w:rsid w:val="00E56F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basedOn w:val="Normalny"/>
    <w:rsid w:val="00E56FF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FontStyle45">
    <w:name w:val="Font Style45"/>
    <w:rsid w:val="00E56FFF"/>
    <w:rPr>
      <w:rFonts w:ascii="Arial" w:hAnsi="Arial" w:cs="Arial" w:hint="default"/>
      <w:sz w:val="12"/>
      <w:szCs w:val="12"/>
    </w:rPr>
  </w:style>
  <w:style w:type="character" w:styleId="Wyrnieniedelikatne">
    <w:name w:val="Subtle Emphasis"/>
    <w:uiPriority w:val="19"/>
    <w:qFormat/>
    <w:rsid w:val="00E56FFF"/>
    <w:rPr>
      <w:i/>
      <w:iCs/>
      <w:color w:val="808080"/>
    </w:rPr>
  </w:style>
  <w:style w:type="character" w:styleId="Uwydatnienie">
    <w:name w:val="Emphasis"/>
    <w:uiPriority w:val="20"/>
    <w:qFormat/>
    <w:rsid w:val="00E56F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13" Type="http://schemas.openxmlformats.org/officeDocument/2006/relationships/hyperlink" Target="mailto:iod@zozmokotow.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iuro@zozmokotow.pl" TargetMode="External"/><Relationship Id="rId12" Type="http://schemas.openxmlformats.org/officeDocument/2006/relationships/hyperlink" Target="mailto:biuro@zozmokotow.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iuro@zozmokotow.pl" TargetMode="External"/><Relationship Id="rId1" Type="http://schemas.openxmlformats.org/officeDocument/2006/relationships/numbering" Target="numbering.xml"/><Relationship Id="rId6" Type="http://schemas.openxmlformats.org/officeDocument/2006/relationships/hyperlink" Target="https://isap.sejm.gov.pl/isap.nsf/DocDetails.xsp?id=WDU20230001930" TargetMode="External"/><Relationship Id="rId11" Type="http://schemas.openxmlformats.org/officeDocument/2006/relationships/hyperlink" Target="mailto:iod@zozmokotow.pl" TargetMode="External"/><Relationship Id="rId5" Type="http://schemas.openxmlformats.org/officeDocument/2006/relationships/webSettings" Target="webSettings.xml"/><Relationship Id="rId15" Type="http://schemas.openxmlformats.org/officeDocument/2006/relationships/hyperlink" Target="mailto:biuro@zozmokotow.pl" TargetMode="External"/><Relationship Id="rId10" Type="http://schemas.openxmlformats.org/officeDocument/2006/relationships/hyperlink" Target="mailto:biuro@zozmokotow.pl" TargetMode="External"/><Relationship Id="rId4" Type="http://schemas.openxmlformats.org/officeDocument/2006/relationships/settings" Target="settings.xml"/><Relationship Id="rId9" Type="http://schemas.openxmlformats.org/officeDocument/2006/relationships/hyperlink" Target="mailto:marketing@zozmokotow.pl" TargetMode="External"/><Relationship Id="rId14"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4512</Words>
  <Characters>27072</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Kamińska</dc:creator>
  <cp:keywords/>
  <dc:description/>
  <cp:lastModifiedBy>Beata Kamińska</cp:lastModifiedBy>
  <cp:revision>7</cp:revision>
  <dcterms:created xsi:type="dcterms:W3CDTF">2025-09-02T06:35:00Z</dcterms:created>
  <dcterms:modified xsi:type="dcterms:W3CDTF">2025-09-02T10:12:00Z</dcterms:modified>
</cp:coreProperties>
</file>